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CFEF33" w14:textId="52027A5F" w:rsidR="007E7650" w:rsidRPr="00FB548B" w:rsidRDefault="007E7650" w:rsidP="00C72C22">
      <w:pPr>
        <w:spacing w:after="0" w:line="240" w:lineRule="auto"/>
        <w:rPr>
          <w:rFonts w:cstheme="minorHAnsi"/>
          <w:sz w:val="24"/>
        </w:rPr>
        <w:sectPr w:rsidR="007E7650" w:rsidRPr="00FB548B" w:rsidSect="00E608CA">
          <w:headerReference w:type="even" r:id="rId10"/>
          <w:headerReference w:type="default" r:id="rId11"/>
          <w:footerReference w:type="even" r:id="rId12"/>
          <w:footerReference w:type="default" r:id="rId13"/>
          <w:headerReference w:type="first" r:id="rId14"/>
          <w:footerReference w:type="first" r:id="rId15"/>
          <w:type w:val="continuous"/>
          <w:pgSz w:w="12240" w:h="15840"/>
          <w:pgMar w:top="1440" w:right="1440" w:bottom="1440" w:left="1440" w:header="720" w:footer="720" w:gutter="0"/>
          <w:cols w:num="2" w:space="720"/>
          <w:titlePg/>
          <w:docGrid w:linePitch="360"/>
        </w:sectPr>
      </w:pPr>
    </w:p>
    <w:p w14:paraId="342697DD" w14:textId="50928192" w:rsidR="00FB548B" w:rsidRPr="00731CEB" w:rsidRDefault="000F5083" w:rsidP="008A2D42">
      <w:pPr>
        <w:spacing w:after="0" w:line="240" w:lineRule="auto"/>
        <w:rPr>
          <w:rFonts w:cstheme="minorHAnsi"/>
          <w:sz w:val="24"/>
        </w:rPr>
      </w:pPr>
      <w:r w:rsidRPr="00FB548B">
        <w:rPr>
          <w:rFonts w:cstheme="minorHAnsi"/>
          <w:sz w:val="24"/>
        </w:rPr>
        <w:t>Media Contact:</w:t>
      </w:r>
    </w:p>
    <w:p w14:paraId="6B4C39EB" w14:textId="5F89B639" w:rsidR="008A2D42" w:rsidRPr="00FB548B" w:rsidRDefault="000953CA" w:rsidP="008A2D42">
      <w:pPr>
        <w:spacing w:after="0" w:line="240" w:lineRule="auto"/>
        <w:rPr>
          <w:rFonts w:cstheme="minorHAnsi"/>
          <w:sz w:val="24"/>
        </w:rPr>
      </w:pPr>
      <w:r w:rsidRPr="00FB548B">
        <w:rPr>
          <w:rFonts w:cstheme="minorHAnsi"/>
          <w:sz w:val="24"/>
        </w:rPr>
        <w:t>Caitlin Hardegree</w:t>
      </w:r>
      <w:r w:rsidR="003971B6" w:rsidRPr="00FB548B">
        <w:rPr>
          <w:rFonts w:cstheme="minorHAnsi"/>
          <w:sz w:val="24"/>
        </w:rPr>
        <w:t xml:space="preserve">, </w:t>
      </w:r>
      <w:r w:rsidR="008A2D42" w:rsidRPr="00FB548B">
        <w:rPr>
          <w:rFonts w:cstheme="minorHAnsi"/>
          <w:sz w:val="24"/>
        </w:rPr>
        <w:t>Marketing and Communications Director</w:t>
      </w:r>
    </w:p>
    <w:p w14:paraId="6656DEEF" w14:textId="77777777" w:rsidR="008A2D42" w:rsidRPr="00FB548B" w:rsidRDefault="008A2D42" w:rsidP="008A2D42">
      <w:pPr>
        <w:spacing w:after="0" w:line="240" w:lineRule="auto"/>
        <w:rPr>
          <w:rFonts w:cstheme="minorHAnsi"/>
          <w:sz w:val="24"/>
        </w:rPr>
      </w:pPr>
      <w:r w:rsidRPr="00FB548B">
        <w:rPr>
          <w:rFonts w:cstheme="minorHAnsi"/>
          <w:sz w:val="24"/>
        </w:rPr>
        <w:t>Metrocrest Services</w:t>
      </w:r>
    </w:p>
    <w:p w14:paraId="2DB36CB0" w14:textId="77777777" w:rsidR="008A2D42" w:rsidRPr="00FB548B" w:rsidRDefault="008A2D42" w:rsidP="008A2D42">
      <w:pPr>
        <w:spacing w:after="0" w:line="240" w:lineRule="auto"/>
        <w:rPr>
          <w:rFonts w:cstheme="minorHAnsi"/>
          <w:sz w:val="24"/>
        </w:rPr>
      </w:pPr>
      <w:r w:rsidRPr="00FB548B">
        <w:rPr>
          <w:rFonts w:cstheme="minorHAnsi"/>
          <w:sz w:val="24"/>
        </w:rPr>
        <w:t>972-446-2102</w:t>
      </w:r>
    </w:p>
    <w:p w14:paraId="575D6B10" w14:textId="77777777" w:rsidR="008A2D42" w:rsidRPr="00FB548B" w:rsidRDefault="00D637A3" w:rsidP="008A2D42">
      <w:pPr>
        <w:spacing w:after="0" w:line="240" w:lineRule="auto"/>
        <w:rPr>
          <w:rFonts w:cstheme="minorHAnsi"/>
          <w:sz w:val="24"/>
        </w:rPr>
      </w:pPr>
      <w:hyperlink r:id="rId16" w:history="1">
        <w:r w:rsidR="008A2D42" w:rsidRPr="00FB548B">
          <w:rPr>
            <w:rStyle w:val="Hyperlink"/>
            <w:rFonts w:cstheme="minorHAnsi"/>
            <w:sz w:val="24"/>
          </w:rPr>
          <w:t>chardegree@metrocrestservices.org</w:t>
        </w:r>
      </w:hyperlink>
    </w:p>
    <w:p w14:paraId="35E11776" w14:textId="77777777" w:rsidR="008A2D42" w:rsidRDefault="008A2D42" w:rsidP="008A2D42">
      <w:pPr>
        <w:spacing w:after="0" w:line="240" w:lineRule="auto"/>
        <w:rPr>
          <w:rFonts w:cstheme="minorHAnsi"/>
        </w:rPr>
      </w:pPr>
    </w:p>
    <w:p w14:paraId="174DCAC2" w14:textId="77777777" w:rsidR="000953CA" w:rsidRPr="00225A41" w:rsidRDefault="000953CA" w:rsidP="00EC0612">
      <w:pPr>
        <w:spacing w:after="0" w:line="240" w:lineRule="auto"/>
        <w:rPr>
          <w:rFonts w:cstheme="minorHAnsi"/>
        </w:rPr>
      </w:pPr>
    </w:p>
    <w:p w14:paraId="5092B661" w14:textId="77777777" w:rsidR="00B0564F" w:rsidRPr="00B0564F" w:rsidRDefault="00B0564F" w:rsidP="00B0564F">
      <w:pPr>
        <w:rPr>
          <w:rFonts w:cstheme="minorHAnsi"/>
          <w:sz w:val="24"/>
          <w:szCs w:val="24"/>
        </w:rPr>
      </w:pPr>
      <w:r w:rsidRPr="00B0564F">
        <w:rPr>
          <w:rFonts w:cstheme="minorHAnsi"/>
          <w:sz w:val="24"/>
          <w:szCs w:val="24"/>
        </w:rPr>
        <w:t>FOR IMMEDIATE RELEASE</w:t>
      </w:r>
    </w:p>
    <w:p w14:paraId="0290C3F0" w14:textId="3776152F" w:rsidR="00B0564F" w:rsidRPr="00B0564F" w:rsidRDefault="00B0564F" w:rsidP="003236D2">
      <w:pPr>
        <w:jc w:val="center"/>
        <w:rPr>
          <w:rFonts w:cstheme="minorHAnsi"/>
          <w:b/>
          <w:sz w:val="32"/>
          <w:szCs w:val="24"/>
        </w:rPr>
      </w:pPr>
      <w:r w:rsidRPr="00B0564F">
        <w:rPr>
          <w:rFonts w:cstheme="minorHAnsi"/>
          <w:b/>
          <w:sz w:val="32"/>
          <w:szCs w:val="24"/>
        </w:rPr>
        <w:t>Metrocrest Services Names Gabrielle “Gabe” Madison as New CEO</w:t>
      </w:r>
      <w:r>
        <w:rPr>
          <w:rFonts w:cstheme="minorHAnsi"/>
          <w:b/>
          <w:sz w:val="32"/>
          <w:szCs w:val="24"/>
        </w:rPr>
        <w:br/>
      </w:r>
      <w:r w:rsidRPr="00B0564F">
        <w:rPr>
          <w:rFonts w:cstheme="minorHAnsi"/>
          <w:i/>
          <w:sz w:val="24"/>
          <w:szCs w:val="24"/>
        </w:rPr>
        <w:t xml:space="preserve">Madison returns to Metrocrest </w:t>
      </w:r>
      <w:r w:rsidR="00696822">
        <w:rPr>
          <w:rFonts w:cstheme="minorHAnsi"/>
          <w:i/>
          <w:sz w:val="24"/>
          <w:szCs w:val="24"/>
        </w:rPr>
        <w:t>community</w:t>
      </w:r>
      <w:r w:rsidRPr="00B0564F">
        <w:rPr>
          <w:rFonts w:cstheme="minorHAnsi"/>
          <w:i/>
          <w:sz w:val="24"/>
          <w:szCs w:val="24"/>
        </w:rPr>
        <w:t>, where her nonprofit journey began.</w:t>
      </w:r>
    </w:p>
    <w:p w14:paraId="6582688F" w14:textId="0621D65F" w:rsidR="00B0564F" w:rsidRPr="00B0564F" w:rsidRDefault="00D637A3" w:rsidP="00B0564F">
      <w:pPr>
        <w:rPr>
          <w:rFonts w:cstheme="minorHAnsi"/>
          <w:sz w:val="24"/>
          <w:szCs w:val="24"/>
        </w:rPr>
      </w:pPr>
      <w:r>
        <w:rPr>
          <w:rFonts w:cstheme="minorHAnsi"/>
          <w:noProof/>
          <w:sz w:val="24"/>
          <w:szCs w:val="24"/>
        </w:rPr>
        <w:drawing>
          <wp:anchor distT="0" distB="0" distL="114300" distR="114300" simplePos="0" relativeHeight="251658240" behindDoc="1" locked="0" layoutInCell="1" allowOverlap="1" wp14:anchorId="7148E9B8" wp14:editId="665A6215">
            <wp:simplePos x="0" y="0"/>
            <wp:positionH relativeFrom="column">
              <wp:posOffset>0</wp:posOffset>
            </wp:positionH>
            <wp:positionV relativeFrom="paragraph">
              <wp:posOffset>4445</wp:posOffset>
            </wp:positionV>
            <wp:extent cx="1771650" cy="1771650"/>
            <wp:effectExtent l="0" t="0" r="0" b="0"/>
            <wp:wrapTight wrapText="bothSides">
              <wp:wrapPolygon edited="0">
                <wp:start x="0" y="0"/>
                <wp:lineTo x="0" y="21368"/>
                <wp:lineTo x="21368" y="21368"/>
                <wp:lineTo x="2136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6-IMG_0687_cropped.jpg"/>
                    <pic:cNvPicPr/>
                  </pic:nvPicPr>
                  <pic:blipFill>
                    <a:blip r:embed="rId17"/>
                    <a:stretch>
                      <a:fillRect/>
                    </a:stretch>
                  </pic:blipFill>
                  <pic:spPr>
                    <a:xfrm>
                      <a:off x="0" y="0"/>
                      <a:ext cx="1771650" cy="1771650"/>
                    </a:xfrm>
                    <a:prstGeom prst="rect">
                      <a:avLst/>
                    </a:prstGeom>
                  </pic:spPr>
                </pic:pic>
              </a:graphicData>
            </a:graphic>
            <wp14:sizeRelH relativeFrom="page">
              <wp14:pctWidth>0</wp14:pctWidth>
            </wp14:sizeRelH>
            <wp14:sizeRelV relativeFrom="page">
              <wp14:pctHeight>0</wp14:pctHeight>
            </wp14:sizeRelV>
          </wp:anchor>
        </w:drawing>
      </w:r>
      <w:r w:rsidR="00237E49" w:rsidRPr="00237E49">
        <w:rPr>
          <w:rFonts w:cstheme="minorHAnsi"/>
          <w:sz w:val="24"/>
          <w:szCs w:val="24"/>
        </w:rPr>
        <w:t xml:space="preserve">DALLAS/CARROLLTON/ADDISON/FARMERS BRANCH/COPPELL, Texas (November </w:t>
      </w:r>
      <w:r>
        <w:rPr>
          <w:rFonts w:cstheme="minorHAnsi"/>
          <w:sz w:val="24"/>
          <w:szCs w:val="24"/>
        </w:rPr>
        <w:t>6</w:t>
      </w:r>
      <w:r w:rsidR="00237E49" w:rsidRPr="00237E49">
        <w:rPr>
          <w:rFonts w:cstheme="minorHAnsi"/>
          <w:sz w:val="24"/>
          <w:szCs w:val="24"/>
        </w:rPr>
        <w:t>, 2025)</w:t>
      </w:r>
      <w:r w:rsidR="00B0564F" w:rsidRPr="00237E49">
        <w:rPr>
          <w:rFonts w:cstheme="minorHAnsi"/>
          <w:sz w:val="24"/>
          <w:szCs w:val="24"/>
        </w:rPr>
        <w:t>—</w:t>
      </w:r>
      <w:r w:rsidR="00B0564F" w:rsidRPr="00B0564F">
        <w:rPr>
          <w:rFonts w:cstheme="minorHAnsi"/>
          <w:sz w:val="24"/>
          <w:szCs w:val="24"/>
        </w:rPr>
        <w:t xml:space="preserve"> Metrocrest Services’ Board of Directors has announced the appointment of Gabrielle “Gabe” Madison as the organization’s new Chief Executive Officer. Madison brings more than 20 years of experience in the corporate and nonprofit sectors, including her recent role as President and CEO of </w:t>
      </w:r>
      <w:proofErr w:type="spellStart"/>
      <w:r w:rsidR="00B0564F" w:rsidRPr="00B0564F">
        <w:rPr>
          <w:rFonts w:cstheme="minorHAnsi"/>
          <w:sz w:val="24"/>
          <w:szCs w:val="24"/>
        </w:rPr>
        <w:t>Bonton</w:t>
      </w:r>
      <w:proofErr w:type="spellEnd"/>
      <w:r w:rsidR="00B0564F" w:rsidRPr="00B0564F">
        <w:rPr>
          <w:rFonts w:cstheme="minorHAnsi"/>
          <w:sz w:val="24"/>
          <w:szCs w:val="24"/>
        </w:rPr>
        <w:t xml:space="preserve"> Farms, a nationally recognized </w:t>
      </w:r>
      <w:r w:rsidR="00696822" w:rsidRPr="00696822">
        <w:rPr>
          <w:rFonts w:cstheme="minorHAnsi"/>
          <w:sz w:val="24"/>
          <w:szCs w:val="24"/>
        </w:rPr>
        <w:t>nonprofit that encompasses several social enterprises</w:t>
      </w:r>
      <w:r w:rsidR="00B0564F" w:rsidRPr="00B0564F">
        <w:rPr>
          <w:rFonts w:cstheme="minorHAnsi"/>
          <w:sz w:val="24"/>
          <w:szCs w:val="24"/>
        </w:rPr>
        <w:t xml:space="preserve"> in South Dallas focused on community transformation.</w:t>
      </w:r>
    </w:p>
    <w:p w14:paraId="56F233FA" w14:textId="43A222DE" w:rsidR="00B0564F" w:rsidRPr="00B0564F" w:rsidRDefault="00B0564F" w:rsidP="00B0564F">
      <w:pPr>
        <w:rPr>
          <w:rFonts w:cstheme="minorHAnsi"/>
          <w:sz w:val="24"/>
          <w:szCs w:val="24"/>
        </w:rPr>
      </w:pPr>
      <w:r w:rsidRPr="00B0564F">
        <w:rPr>
          <w:rFonts w:cstheme="minorHAnsi"/>
          <w:sz w:val="24"/>
          <w:szCs w:val="24"/>
        </w:rPr>
        <w:t xml:space="preserve">Prior to her work at </w:t>
      </w:r>
      <w:proofErr w:type="spellStart"/>
      <w:r w:rsidRPr="00B0564F">
        <w:rPr>
          <w:rFonts w:cstheme="minorHAnsi"/>
          <w:sz w:val="24"/>
          <w:szCs w:val="24"/>
        </w:rPr>
        <w:t>Bonton</w:t>
      </w:r>
      <w:proofErr w:type="spellEnd"/>
      <w:r w:rsidRPr="00B0564F">
        <w:rPr>
          <w:rFonts w:cstheme="minorHAnsi"/>
          <w:sz w:val="24"/>
          <w:szCs w:val="24"/>
        </w:rPr>
        <w:t xml:space="preserve"> Farms, Madison served as Director of Community Relations at Thomson Reuters, where she began her journey of partnering with nonprofit organizations</w:t>
      </w:r>
      <w:r w:rsidR="00237E49">
        <w:rPr>
          <w:rFonts w:cstheme="minorHAnsi"/>
          <w:sz w:val="24"/>
          <w:szCs w:val="24"/>
        </w:rPr>
        <w:t>,</w:t>
      </w:r>
      <w:r w:rsidRPr="00B0564F">
        <w:rPr>
          <w:rFonts w:cstheme="minorHAnsi"/>
          <w:sz w:val="24"/>
          <w:szCs w:val="24"/>
        </w:rPr>
        <w:t xml:space="preserve"> including Metrocrest Services.</w:t>
      </w:r>
    </w:p>
    <w:p w14:paraId="24C0EB98" w14:textId="56A22E17" w:rsidR="00B0564F" w:rsidRDefault="00B0564F" w:rsidP="00B0564F">
      <w:pPr>
        <w:rPr>
          <w:rFonts w:cstheme="minorHAnsi"/>
          <w:sz w:val="24"/>
          <w:szCs w:val="24"/>
        </w:rPr>
      </w:pPr>
      <w:r w:rsidRPr="00B0564F">
        <w:rPr>
          <w:rFonts w:cstheme="minorHAnsi"/>
          <w:sz w:val="24"/>
          <w:szCs w:val="24"/>
        </w:rPr>
        <w:t>“Stepping into this role truly feels like coming back home,” Madison said. “My journey working closely with nonprofits began years ago at Thomson Reuters, and Metrocrest Services was the very first organization I partnered with.”</w:t>
      </w:r>
    </w:p>
    <w:p w14:paraId="26CF0CB0" w14:textId="4CFD92A7" w:rsidR="001D6FAF" w:rsidRPr="00B0564F" w:rsidRDefault="001D6FAF" w:rsidP="00B0564F">
      <w:pPr>
        <w:rPr>
          <w:rFonts w:cstheme="minorHAnsi"/>
          <w:sz w:val="24"/>
          <w:szCs w:val="24"/>
        </w:rPr>
      </w:pPr>
      <w:r w:rsidRPr="001D6FAF">
        <w:rPr>
          <w:rFonts w:cstheme="minorHAnsi"/>
          <w:sz w:val="24"/>
          <w:szCs w:val="24"/>
        </w:rPr>
        <w:t>Madison’s appointment comes at a pivotal time for the agency, as demand for services continues to rise. In fiscal year 2025, Metrocrest Services’ food pantry served more than</w:t>
      </w:r>
      <w:r w:rsidR="009108D7">
        <w:rPr>
          <w:rFonts w:cstheme="minorHAnsi"/>
          <w:sz w:val="24"/>
          <w:szCs w:val="24"/>
        </w:rPr>
        <w:t xml:space="preserve"> 29,000</w:t>
      </w:r>
      <w:r w:rsidRPr="00AC0EB4">
        <w:rPr>
          <w:rFonts w:cstheme="minorHAnsi"/>
          <w:color w:val="FF0000"/>
          <w:sz w:val="24"/>
          <w:szCs w:val="24"/>
        </w:rPr>
        <w:t xml:space="preserve"> </w:t>
      </w:r>
      <w:r w:rsidRPr="001D6FAF">
        <w:rPr>
          <w:rFonts w:cstheme="minorHAnsi"/>
          <w:sz w:val="24"/>
          <w:szCs w:val="24"/>
        </w:rPr>
        <w:t>North Texans facing food insecurity</w:t>
      </w:r>
      <w:r w:rsidR="00696822">
        <w:rPr>
          <w:rFonts w:cstheme="minorHAnsi"/>
          <w:sz w:val="24"/>
          <w:szCs w:val="24"/>
        </w:rPr>
        <w:t xml:space="preserve">, </w:t>
      </w:r>
      <w:r w:rsidR="00696822" w:rsidRPr="009108D7">
        <w:rPr>
          <w:rFonts w:cstheme="minorHAnsi"/>
          <w:sz w:val="24"/>
          <w:szCs w:val="24"/>
        </w:rPr>
        <w:t xml:space="preserve">a </w:t>
      </w:r>
      <w:r w:rsidR="009108D7" w:rsidRPr="009108D7">
        <w:rPr>
          <w:rFonts w:cstheme="minorHAnsi"/>
          <w:sz w:val="24"/>
          <w:szCs w:val="24"/>
        </w:rPr>
        <w:t>14</w:t>
      </w:r>
      <w:r w:rsidR="00696822" w:rsidRPr="009108D7">
        <w:rPr>
          <w:rFonts w:cstheme="minorHAnsi"/>
          <w:sz w:val="24"/>
          <w:szCs w:val="24"/>
        </w:rPr>
        <w:t>%</w:t>
      </w:r>
      <w:r w:rsidR="00696822">
        <w:rPr>
          <w:rFonts w:cstheme="minorHAnsi"/>
          <w:sz w:val="24"/>
          <w:szCs w:val="24"/>
        </w:rPr>
        <w:t xml:space="preserve"> increase over the previous year</w:t>
      </w:r>
      <w:r w:rsidR="00D16A29">
        <w:rPr>
          <w:rFonts w:cstheme="minorHAnsi"/>
          <w:sz w:val="24"/>
          <w:szCs w:val="24"/>
        </w:rPr>
        <w:t xml:space="preserve">. </w:t>
      </w:r>
      <w:r w:rsidRPr="001D6FAF">
        <w:rPr>
          <w:rFonts w:cstheme="minorHAnsi"/>
          <w:sz w:val="24"/>
          <w:szCs w:val="24"/>
        </w:rPr>
        <w:t xml:space="preserve">Madison’s experience in scaling </w:t>
      </w:r>
      <w:proofErr w:type="spellStart"/>
      <w:r w:rsidRPr="001D6FAF">
        <w:rPr>
          <w:rFonts w:cstheme="minorHAnsi"/>
          <w:sz w:val="24"/>
          <w:szCs w:val="24"/>
        </w:rPr>
        <w:t>Bonton</w:t>
      </w:r>
      <w:proofErr w:type="spellEnd"/>
      <w:r w:rsidRPr="001D6FAF">
        <w:rPr>
          <w:rFonts w:cstheme="minorHAnsi"/>
          <w:sz w:val="24"/>
          <w:szCs w:val="24"/>
        </w:rPr>
        <w:t xml:space="preserve"> Farms to serve a broader South Dallas population positions her well to lead Metrocrest Services through this critical period, as the organization prepares to meet growing community needs amid reduced federal support for </w:t>
      </w:r>
      <w:r>
        <w:rPr>
          <w:rFonts w:cstheme="minorHAnsi"/>
          <w:sz w:val="24"/>
          <w:szCs w:val="24"/>
        </w:rPr>
        <w:t>safety net programs, like SNAP and Medicaid.</w:t>
      </w:r>
    </w:p>
    <w:p w14:paraId="181ADDAB" w14:textId="77777777" w:rsidR="00B0564F" w:rsidRPr="00B0564F" w:rsidRDefault="00B0564F" w:rsidP="00B0564F">
      <w:pPr>
        <w:rPr>
          <w:rFonts w:cstheme="minorHAnsi"/>
          <w:sz w:val="24"/>
          <w:szCs w:val="24"/>
        </w:rPr>
      </w:pPr>
      <w:r w:rsidRPr="00B0564F">
        <w:rPr>
          <w:rFonts w:cstheme="minorHAnsi"/>
          <w:sz w:val="24"/>
          <w:szCs w:val="24"/>
        </w:rPr>
        <w:lastRenderedPageBreak/>
        <w:t>Madison was selected following an extensive search led by Metrocrest Services Board Chair Lauren Turner.</w:t>
      </w:r>
    </w:p>
    <w:p w14:paraId="59B6AC7B" w14:textId="77777777" w:rsidR="00B0564F" w:rsidRPr="00B0564F" w:rsidRDefault="00B0564F" w:rsidP="00B0564F">
      <w:pPr>
        <w:rPr>
          <w:rFonts w:cstheme="minorHAnsi"/>
          <w:sz w:val="24"/>
          <w:szCs w:val="24"/>
        </w:rPr>
      </w:pPr>
      <w:r w:rsidRPr="00B0564F">
        <w:rPr>
          <w:rFonts w:cstheme="minorHAnsi"/>
          <w:sz w:val="24"/>
          <w:szCs w:val="24"/>
        </w:rPr>
        <w:t>“When I first met with Gabe, I immediately saw her passion for serving others and her commitment to community,” Turner said. “Her professional experience and vision for how we can continue to build a thriving community for all will lead the agency through its next chapter, serving our neighbors in need through economic challenges and community transitions.”</w:t>
      </w:r>
    </w:p>
    <w:p w14:paraId="5003CFD6" w14:textId="77777777" w:rsidR="00B0564F" w:rsidRPr="00B0564F" w:rsidRDefault="00B0564F" w:rsidP="00B0564F">
      <w:pPr>
        <w:rPr>
          <w:rFonts w:cstheme="minorHAnsi"/>
          <w:sz w:val="24"/>
          <w:szCs w:val="24"/>
        </w:rPr>
      </w:pPr>
      <w:r w:rsidRPr="00B0564F">
        <w:rPr>
          <w:rFonts w:cstheme="minorHAnsi"/>
          <w:sz w:val="24"/>
          <w:szCs w:val="24"/>
        </w:rPr>
        <w:t>Madison becomes the sixth CEO in Metrocrest Services’ 55-year history. Tracy Eubanks, CEO emeritus, praised the appointment.</w:t>
      </w:r>
    </w:p>
    <w:p w14:paraId="3D4926D3" w14:textId="0A81B8D6" w:rsidR="00B0564F" w:rsidRPr="00B0564F" w:rsidRDefault="00B0564F" w:rsidP="00B0564F">
      <w:pPr>
        <w:rPr>
          <w:rFonts w:cstheme="minorHAnsi"/>
          <w:sz w:val="24"/>
          <w:szCs w:val="24"/>
        </w:rPr>
      </w:pPr>
      <w:r w:rsidRPr="00B0564F">
        <w:rPr>
          <w:rFonts w:cstheme="minorHAnsi"/>
          <w:sz w:val="24"/>
          <w:szCs w:val="24"/>
        </w:rPr>
        <w:t>“</w:t>
      </w:r>
      <w:r w:rsidR="00ED6D80" w:rsidRPr="00ED6D80">
        <w:rPr>
          <w:rFonts w:cstheme="minorHAnsi"/>
          <w:sz w:val="24"/>
          <w:szCs w:val="24"/>
        </w:rPr>
        <w:t xml:space="preserve">Metrocrest Services has a legacy of </w:t>
      </w:r>
      <w:r w:rsidR="00ED6D80">
        <w:rPr>
          <w:rFonts w:cstheme="minorHAnsi"/>
          <w:sz w:val="24"/>
          <w:szCs w:val="24"/>
        </w:rPr>
        <w:t xml:space="preserve">strong </w:t>
      </w:r>
      <w:r w:rsidR="00ED6D80" w:rsidRPr="00ED6D80">
        <w:rPr>
          <w:rFonts w:cstheme="minorHAnsi"/>
          <w:sz w:val="24"/>
          <w:szCs w:val="24"/>
        </w:rPr>
        <w:t>lead</w:t>
      </w:r>
      <w:r w:rsidR="00ED6D80">
        <w:rPr>
          <w:rFonts w:cstheme="minorHAnsi"/>
          <w:sz w:val="24"/>
          <w:szCs w:val="24"/>
        </w:rPr>
        <w:t>ers</w:t>
      </w:r>
      <w:r w:rsidR="00ED6D80" w:rsidRPr="00ED6D80">
        <w:rPr>
          <w:rFonts w:cstheme="minorHAnsi"/>
          <w:sz w:val="24"/>
          <w:szCs w:val="24"/>
        </w:rPr>
        <w:t xml:space="preserve"> that </w:t>
      </w:r>
      <w:r w:rsidR="00ED6D80">
        <w:rPr>
          <w:rFonts w:cstheme="minorHAnsi"/>
          <w:sz w:val="24"/>
          <w:szCs w:val="24"/>
        </w:rPr>
        <w:t>adapt</w:t>
      </w:r>
      <w:r w:rsidR="00ED6D80" w:rsidRPr="00ED6D80">
        <w:rPr>
          <w:rFonts w:cstheme="minorHAnsi"/>
          <w:sz w:val="24"/>
          <w:szCs w:val="24"/>
        </w:rPr>
        <w:t xml:space="preserve"> to meet the community’s evolving needs</w:t>
      </w:r>
      <w:r w:rsidR="00ED6D80">
        <w:rPr>
          <w:rFonts w:cstheme="minorHAnsi"/>
          <w:sz w:val="24"/>
          <w:szCs w:val="24"/>
        </w:rPr>
        <w:t xml:space="preserve">,” </w:t>
      </w:r>
      <w:r w:rsidRPr="00B0564F">
        <w:rPr>
          <w:rFonts w:cstheme="minorHAnsi"/>
          <w:sz w:val="24"/>
          <w:szCs w:val="24"/>
        </w:rPr>
        <w:t>Eubanks said. “I have no doubt Gabe will continue that legacy with heart and vision. I have known Gabe for over 10 years and have always been one of her biggest fans.”</w:t>
      </w:r>
    </w:p>
    <w:p w14:paraId="3A633D93" w14:textId="2C4B3CE9" w:rsidR="00B0564F" w:rsidRPr="00B0564F" w:rsidRDefault="00B0564F" w:rsidP="00B0564F">
      <w:pPr>
        <w:rPr>
          <w:rFonts w:cstheme="minorHAnsi"/>
          <w:sz w:val="24"/>
          <w:szCs w:val="24"/>
        </w:rPr>
      </w:pPr>
      <w:r w:rsidRPr="00B0564F">
        <w:rPr>
          <w:rFonts w:cstheme="minorHAnsi"/>
          <w:sz w:val="24"/>
          <w:szCs w:val="24"/>
        </w:rPr>
        <w:t>Eubanks, who has led the agency for 1</w:t>
      </w:r>
      <w:r w:rsidR="002508D8">
        <w:rPr>
          <w:rFonts w:cstheme="minorHAnsi"/>
          <w:sz w:val="24"/>
          <w:szCs w:val="24"/>
        </w:rPr>
        <w:t>3</w:t>
      </w:r>
      <w:r w:rsidRPr="00B0564F">
        <w:rPr>
          <w:rFonts w:cstheme="minorHAnsi"/>
          <w:sz w:val="24"/>
          <w:szCs w:val="24"/>
        </w:rPr>
        <w:t xml:space="preserve"> years, announced earlier this year that he will retire in 2026. He and Madison will work together </w:t>
      </w:r>
      <w:r w:rsidR="00696822" w:rsidRPr="00696822">
        <w:rPr>
          <w:rFonts w:cstheme="minorHAnsi"/>
          <w:sz w:val="24"/>
          <w:szCs w:val="24"/>
        </w:rPr>
        <w:t xml:space="preserve">over the next few months </w:t>
      </w:r>
      <w:r w:rsidRPr="00B0564F">
        <w:rPr>
          <w:rFonts w:cstheme="minorHAnsi"/>
          <w:sz w:val="24"/>
          <w:szCs w:val="24"/>
        </w:rPr>
        <w:t>to ensure a smooth leadership transition.</w:t>
      </w:r>
    </w:p>
    <w:p w14:paraId="7444C0C6" w14:textId="0366B7D1" w:rsidR="00237E49" w:rsidRDefault="00B0564F" w:rsidP="00B0564F">
      <w:pPr>
        <w:rPr>
          <w:rFonts w:cstheme="minorHAnsi"/>
          <w:sz w:val="24"/>
          <w:szCs w:val="24"/>
        </w:rPr>
      </w:pPr>
      <w:r w:rsidRPr="00B0564F">
        <w:rPr>
          <w:rFonts w:cstheme="minorHAnsi"/>
          <w:sz w:val="24"/>
          <w:szCs w:val="24"/>
        </w:rPr>
        <w:t>“This community has always inspired me with how deeply it supports and uplifts one another,” Madison said. “It’s an incredible honor to continue the legacy of the great leaders who have shaped both this organization and the cities we serve.”</w:t>
      </w:r>
    </w:p>
    <w:p w14:paraId="4F27C745" w14:textId="77777777" w:rsidR="00237E49" w:rsidRPr="00237E49" w:rsidRDefault="00237E49" w:rsidP="00237E49">
      <w:pPr>
        <w:rPr>
          <w:rFonts w:cstheme="minorHAnsi"/>
          <w:b/>
          <w:sz w:val="24"/>
          <w:szCs w:val="24"/>
        </w:rPr>
      </w:pPr>
      <w:r w:rsidRPr="00237E49">
        <w:rPr>
          <w:rFonts w:cstheme="minorHAnsi"/>
          <w:b/>
          <w:sz w:val="24"/>
          <w:szCs w:val="24"/>
        </w:rPr>
        <w:t>About Metrocrest Services</w:t>
      </w:r>
    </w:p>
    <w:p w14:paraId="69026B2A" w14:textId="5D6C737C" w:rsidR="00237E49" w:rsidRPr="00237E49" w:rsidRDefault="00237E49" w:rsidP="00237E49">
      <w:pPr>
        <w:rPr>
          <w:rFonts w:cstheme="minorHAnsi"/>
          <w:sz w:val="24"/>
          <w:szCs w:val="24"/>
        </w:rPr>
      </w:pPr>
      <w:r w:rsidRPr="00237E49">
        <w:rPr>
          <w:rFonts w:cstheme="minorHAnsi"/>
          <w:sz w:val="24"/>
          <w:szCs w:val="24"/>
        </w:rPr>
        <w:t xml:space="preserve">Founded in 1971, Metrocrest Services is a nonprofit organization committed to helping individuals, families and seniors navigate crises and achieve long-term self-sufficiency. From its Carrollton headquarters, the agency provides essential services such as food assistance, housing support, financial education, employment coaching and senior programs. Seasonal initiatives also address </w:t>
      </w:r>
      <w:r w:rsidR="003A2A03">
        <w:rPr>
          <w:rFonts w:cstheme="minorHAnsi"/>
          <w:sz w:val="24"/>
          <w:szCs w:val="24"/>
        </w:rPr>
        <w:t>the needs of families and older adults during holidays and the summer months</w:t>
      </w:r>
      <w:r w:rsidRPr="00237E49">
        <w:rPr>
          <w:rFonts w:cstheme="minorHAnsi"/>
          <w:sz w:val="24"/>
          <w:szCs w:val="24"/>
        </w:rPr>
        <w:t>. Metrocrest Services serves the communities of Carrollton, Addison, Farmers Branch, Coppell</w:t>
      </w:r>
      <w:r w:rsidR="003A2A03">
        <w:rPr>
          <w:rFonts w:cstheme="minorHAnsi"/>
          <w:sz w:val="24"/>
          <w:szCs w:val="24"/>
        </w:rPr>
        <w:t>,</w:t>
      </w:r>
      <w:r w:rsidRPr="00237E49">
        <w:rPr>
          <w:rFonts w:cstheme="minorHAnsi"/>
          <w:sz w:val="24"/>
          <w:szCs w:val="24"/>
        </w:rPr>
        <w:t xml:space="preserve"> and parts of Dallas in Denton County. Learn more at http://www.metrocrestservices.org or call 972-446-2100.</w:t>
      </w:r>
    </w:p>
    <w:p w14:paraId="5F727F2D" w14:textId="1C5852A1" w:rsidR="00237E49" w:rsidRDefault="00237E49" w:rsidP="00237E49">
      <w:pPr>
        <w:jc w:val="center"/>
        <w:rPr>
          <w:rFonts w:cstheme="minorHAnsi"/>
          <w:sz w:val="24"/>
          <w:szCs w:val="24"/>
        </w:rPr>
      </w:pPr>
      <w:r>
        <w:rPr>
          <w:rFonts w:cstheme="minorHAnsi"/>
          <w:sz w:val="24"/>
          <w:szCs w:val="24"/>
        </w:rPr>
        <w:t>###</w:t>
      </w:r>
    </w:p>
    <w:p w14:paraId="54C984E3" w14:textId="3D641236" w:rsidR="00FB548B" w:rsidRPr="00F124C7" w:rsidRDefault="00FB548B" w:rsidP="00237E49">
      <w:pPr>
        <w:rPr>
          <w:rFonts w:cstheme="minorHAnsi"/>
          <w:sz w:val="24"/>
          <w:szCs w:val="24"/>
        </w:rPr>
        <w:sectPr w:rsidR="00FB548B" w:rsidRPr="00F124C7" w:rsidSect="007E7650">
          <w:type w:val="continuous"/>
          <w:pgSz w:w="12240" w:h="15840"/>
          <w:pgMar w:top="1440" w:right="1440" w:bottom="1440" w:left="1440" w:header="720" w:footer="720" w:gutter="0"/>
          <w:cols w:space="720"/>
          <w:titlePg/>
          <w:docGrid w:linePitch="360"/>
        </w:sectPr>
      </w:pPr>
      <w:r>
        <w:rPr>
          <w:rFonts w:cstheme="minorHAnsi"/>
          <w:sz w:val="24"/>
          <w:szCs w:val="24"/>
        </w:rPr>
        <w:t>Editor's Note: High-resolution photos</w:t>
      </w:r>
      <w:r w:rsidR="003A2A03">
        <w:rPr>
          <w:rFonts w:cstheme="minorHAnsi"/>
          <w:sz w:val="24"/>
          <w:szCs w:val="24"/>
        </w:rPr>
        <w:t xml:space="preserve"> and video</w:t>
      </w:r>
      <w:r>
        <w:rPr>
          <w:rFonts w:cstheme="minorHAnsi"/>
          <w:sz w:val="24"/>
          <w:szCs w:val="24"/>
        </w:rPr>
        <w:t xml:space="preserve"> can be found here</w:t>
      </w:r>
      <w:r w:rsidR="00731CEB">
        <w:rPr>
          <w:rFonts w:cstheme="minorHAnsi"/>
          <w:sz w:val="24"/>
          <w:szCs w:val="24"/>
        </w:rPr>
        <w:t xml:space="preserve"> </w:t>
      </w:r>
      <w:r w:rsidR="001D6FAF">
        <w:rPr>
          <w:rFonts w:cstheme="minorHAnsi"/>
          <w:sz w:val="24"/>
          <w:szCs w:val="24"/>
        </w:rPr>
        <w:t xml:space="preserve"> - </w:t>
      </w:r>
      <w:r w:rsidR="003A2A03">
        <w:rPr>
          <w:rFonts w:cstheme="minorHAnsi"/>
          <w:sz w:val="24"/>
          <w:szCs w:val="24"/>
        </w:rPr>
        <w:t xml:space="preserve"> </w:t>
      </w:r>
      <w:r w:rsidR="00623FF9">
        <w:rPr>
          <w:rFonts w:cstheme="minorHAnsi"/>
          <w:sz w:val="24"/>
          <w:szCs w:val="24"/>
        </w:rPr>
        <w:t xml:space="preserve"> </w:t>
      </w:r>
      <w:r w:rsidR="00D637A3">
        <w:rPr>
          <w:rFonts w:cstheme="minorHAnsi"/>
          <w:sz w:val="24"/>
          <w:szCs w:val="24"/>
        </w:rPr>
        <w:t xml:space="preserve"> </w:t>
      </w:r>
      <w:hyperlink r:id="rId18" w:history="1">
        <w:r w:rsidR="00D637A3" w:rsidRPr="009E329E">
          <w:rPr>
            <w:rStyle w:val="Hyperlink"/>
            <w:rFonts w:cstheme="minorHAnsi"/>
            <w:sz w:val="24"/>
            <w:szCs w:val="24"/>
          </w:rPr>
          <w:t>https://metrocrestsocialservices-my.sharepoint.com/:f:/g/personal/chardegree_metrocrestservices_org/ElrBoobPpe1Avw44zSFHw2sB28QMBVh2k8cY8BgKnSg75Q?e=k4RTZW</w:t>
        </w:r>
      </w:hyperlink>
      <w:r w:rsidR="00D637A3">
        <w:rPr>
          <w:rFonts w:cstheme="minorHAnsi"/>
          <w:sz w:val="24"/>
          <w:szCs w:val="24"/>
        </w:rPr>
        <w:t xml:space="preserve"> </w:t>
      </w:r>
      <w:bookmarkStart w:id="0" w:name="_GoBack"/>
      <w:bookmarkEnd w:id="0"/>
    </w:p>
    <w:p w14:paraId="51FBDC1E" w14:textId="77777777" w:rsidR="00AB0763" w:rsidRDefault="00AB0763" w:rsidP="00202714">
      <w:pPr>
        <w:rPr>
          <w:rFonts w:eastAsia="Times New Roman" w:cstheme="minorHAnsi"/>
          <w:i/>
          <w:sz w:val="24"/>
          <w:szCs w:val="24"/>
        </w:rPr>
      </w:pPr>
    </w:p>
    <w:p w14:paraId="46385B11" w14:textId="77777777" w:rsidR="00AC1585" w:rsidRPr="00C41834" w:rsidRDefault="00AC1585" w:rsidP="00202714">
      <w:pPr>
        <w:rPr>
          <w:rFonts w:eastAsia="Times New Roman" w:cstheme="minorHAnsi"/>
          <w:i/>
          <w:sz w:val="24"/>
          <w:szCs w:val="24"/>
        </w:rPr>
      </w:pPr>
    </w:p>
    <w:sectPr w:rsidR="00AC1585" w:rsidRPr="00C41834" w:rsidSect="00225A41">
      <w:type w:val="continuous"/>
      <w:pgSz w:w="12240" w:h="15840"/>
      <w:pgMar w:top="1440" w:right="1440" w:bottom="1440" w:left="1440" w:header="720" w:footer="720"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3CAAAA" w16cex:dateUtc="2021-11-15T15:45:00Z"/>
  <w16cex:commentExtensible w16cex:durableId="253CAB36" w16cex:dateUtc="2021-11-15T15:4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B55F88" w14:textId="77777777" w:rsidR="00B35E66" w:rsidRDefault="00B35E66" w:rsidP="004E07EE">
      <w:pPr>
        <w:spacing w:after="0" w:line="240" w:lineRule="auto"/>
      </w:pPr>
      <w:r>
        <w:separator/>
      </w:r>
    </w:p>
  </w:endnote>
  <w:endnote w:type="continuationSeparator" w:id="0">
    <w:p w14:paraId="36282E95" w14:textId="77777777" w:rsidR="00B35E66" w:rsidRDefault="00B35E66" w:rsidP="004E07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6A972" w14:textId="77777777" w:rsidR="00AC0EB4" w:rsidRDefault="00AC0E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676AB" w14:textId="77777777" w:rsidR="00AC0EB4" w:rsidRDefault="00AC0E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427BA4" w14:textId="00DBF572" w:rsidR="00C72C22" w:rsidRPr="00C72C22" w:rsidRDefault="00C72C22" w:rsidP="00C72C22">
    <w:pPr>
      <w:pStyle w:val="Footer"/>
      <w:jc w:val="center"/>
      <w:rPr>
        <w:i/>
      </w:rPr>
    </w:pPr>
    <w:r w:rsidRPr="00C72C22">
      <w:rPr>
        <w:i/>
      </w:rPr>
      <w:t>Empowering individuals to achieve self-sufficiency and foster independence.</w:t>
    </w:r>
  </w:p>
  <w:p w14:paraId="32EF774B" w14:textId="7DA20273" w:rsidR="00C72C22" w:rsidRDefault="00C72C22" w:rsidP="00C72C22">
    <w:pPr>
      <w:pStyle w:val="Footer"/>
      <w:jc w:val="center"/>
    </w:pPr>
    <w:r>
      <w:t xml:space="preserve">1145 N. Josey Lane, Carrollton, TX </w:t>
    </w:r>
    <w:proofErr w:type="gramStart"/>
    <w:r>
      <w:t>75006  I</w:t>
    </w:r>
    <w:proofErr w:type="gramEnd"/>
    <w:r>
      <w:t xml:space="preserve">  metrocrestservices.org  I  972.446.2100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AF68FC" w14:textId="77777777" w:rsidR="00B35E66" w:rsidRDefault="00B35E66" w:rsidP="004E07EE">
      <w:pPr>
        <w:spacing w:after="0" w:line="240" w:lineRule="auto"/>
      </w:pPr>
      <w:r>
        <w:separator/>
      </w:r>
    </w:p>
  </w:footnote>
  <w:footnote w:type="continuationSeparator" w:id="0">
    <w:p w14:paraId="6378A234" w14:textId="77777777" w:rsidR="00B35E66" w:rsidRDefault="00B35E66" w:rsidP="004E07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25D9F8" w14:textId="77777777" w:rsidR="00AC0EB4" w:rsidRDefault="00AC0E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68055" w14:textId="77777777" w:rsidR="005624DD" w:rsidRDefault="005624DD" w:rsidP="004E07EE">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56DE6" w14:textId="2C5AE470" w:rsidR="005624DD" w:rsidRPr="00A43B16" w:rsidRDefault="00C72C22" w:rsidP="00A43B16">
    <w:pPr>
      <w:pStyle w:val="Header"/>
      <w:jc w:val="center"/>
    </w:pPr>
    <w:r>
      <w:rPr>
        <w:noProof/>
      </w:rPr>
      <w:drawing>
        <wp:inline distT="0" distB="0" distL="0" distR="0" wp14:anchorId="734940A3" wp14:editId="15F80EB6">
          <wp:extent cx="4211052" cy="685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4-MetroCrest-Logo-Horizontal-Untagged-NoLine.png"/>
                  <pic:cNvPicPr/>
                </pic:nvPicPr>
                <pic:blipFill>
                  <a:blip r:embed="rId1"/>
                  <a:stretch>
                    <a:fillRect/>
                  </a:stretch>
                </pic:blipFill>
                <pic:spPr>
                  <a:xfrm>
                    <a:off x="0" y="0"/>
                    <a:ext cx="4328183" cy="7048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DD48EC"/>
    <w:multiLevelType w:val="multilevel"/>
    <w:tmpl w:val="8AFA32B6"/>
    <w:lvl w:ilvl="0">
      <w:start w:val="1"/>
      <w:numFmt w:val="bullet"/>
      <w:lvlText w:val=""/>
      <w:lvlJc w:val="left"/>
      <w:pPr>
        <w:tabs>
          <w:tab w:val="num" w:pos="810"/>
        </w:tabs>
        <w:ind w:left="810" w:hanging="360"/>
      </w:pPr>
      <w:rPr>
        <w:rFonts w:ascii="Symbol" w:hAnsi="Symbol" w:hint="default"/>
        <w:sz w:val="20"/>
      </w:rPr>
    </w:lvl>
    <w:lvl w:ilvl="1" w:tentative="1">
      <w:start w:val="1"/>
      <w:numFmt w:val="bullet"/>
      <w:lvlText w:val=""/>
      <w:lvlJc w:val="left"/>
      <w:pPr>
        <w:tabs>
          <w:tab w:val="num" w:pos="1530"/>
        </w:tabs>
        <w:ind w:left="1530" w:hanging="360"/>
      </w:pPr>
      <w:rPr>
        <w:rFonts w:ascii="Symbol" w:hAnsi="Symbol" w:hint="default"/>
        <w:sz w:val="20"/>
      </w:rPr>
    </w:lvl>
    <w:lvl w:ilvl="2" w:tentative="1">
      <w:start w:val="1"/>
      <w:numFmt w:val="bullet"/>
      <w:lvlText w:val=""/>
      <w:lvlJc w:val="left"/>
      <w:pPr>
        <w:tabs>
          <w:tab w:val="num" w:pos="2250"/>
        </w:tabs>
        <w:ind w:left="2250" w:hanging="360"/>
      </w:pPr>
      <w:rPr>
        <w:rFonts w:ascii="Symbol" w:hAnsi="Symbol" w:hint="default"/>
        <w:sz w:val="20"/>
      </w:rPr>
    </w:lvl>
    <w:lvl w:ilvl="3" w:tentative="1">
      <w:start w:val="1"/>
      <w:numFmt w:val="bullet"/>
      <w:lvlText w:val=""/>
      <w:lvlJc w:val="left"/>
      <w:pPr>
        <w:tabs>
          <w:tab w:val="num" w:pos="2970"/>
        </w:tabs>
        <w:ind w:left="2970" w:hanging="360"/>
      </w:pPr>
      <w:rPr>
        <w:rFonts w:ascii="Symbol" w:hAnsi="Symbol" w:hint="default"/>
        <w:sz w:val="20"/>
      </w:rPr>
    </w:lvl>
    <w:lvl w:ilvl="4" w:tentative="1">
      <w:start w:val="1"/>
      <w:numFmt w:val="bullet"/>
      <w:lvlText w:val=""/>
      <w:lvlJc w:val="left"/>
      <w:pPr>
        <w:tabs>
          <w:tab w:val="num" w:pos="3690"/>
        </w:tabs>
        <w:ind w:left="3690" w:hanging="360"/>
      </w:pPr>
      <w:rPr>
        <w:rFonts w:ascii="Symbol" w:hAnsi="Symbol" w:hint="default"/>
        <w:sz w:val="20"/>
      </w:rPr>
    </w:lvl>
    <w:lvl w:ilvl="5" w:tentative="1">
      <w:start w:val="1"/>
      <w:numFmt w:val="bullet"/>
      <w:lvlText w:val=""/>
      <w:lvlJc w:val="left"/>
      <w:pPr>
        <w:tabs>
          <w:tab w:val="num" w:pos="4410"/>
        </w:tabs>
        <w:ind w:left="4410" w:hanging="360"/>
      </w:pPr>
      <w:rPr>
        <w:rFonts w:ascii="Symbol" w:hAnsi="Symbol" w:hint="default"/>
        <w:sz w:val="20"/>
      </w:rPr>
    </w:lvl>
    <w:lvl w:ilvl="6" w:tentative="1">
      <w:start w:val="1"/>
      <w:numFmt w:val="bullet"/>
      <w:lvlText w:val=""/>
      <w:lvlJc w:val="left"/>
      <w:pPr>
        <w:tabs>
          <w:tab w:val="num" w:pos="5130"/>
        </w:tabs>
        <w:ind w:left="5130" w:hanging="360"/>
      </w:pPr>
      <w:rPr>
        <w:rFonts w:ascii="Symbol" w:hAnsi="Symbol" w:hint="default"/>
        <w:sz w:val="20"/>
      </w:rPr>
    </w:lvl>
    <w:lvl w:ilvl="7" w:tentative="1">
      <w:start w:val="1"/>
      <w:numFmt w:val="bullet"/>
      <w:lvlText w:val=""/>
      <w:lvlJc w:val="left"/>
      <w:pPr>
        <w:tabs>
          <w:tab w:val="num" w:pos="5850"/>
        </w:tabs>
        <w:ind w:left="5850" w:hanging="360"/>
      </w:pPr>
      <w:rPr>
        <w:rFonts w:ascii="Symbol" w:hAnsi="Symbol" w:hint="default"/>
        <w:sz w:val="20"/>
      </w:rPr>
    </w:lvl>
    <w:lvl w:ilvl="8" w:tentative="1">
      <w:start w:val="1"/>
      <w:numFmt w:val="bullet"/>
      <w:lvlText w:val=""/>
      <w:lvlJc w:val="left"/>
      <w:pPr>
        <w:tabs>
          <w:tab w:val="num" w:pos="6570"/>
        </w:tabs>
        <w:ind w:left="6570" w:hanging="360"/>
      </w:pPr>
      <w:rPr>
        <w:rFonts w:ascii="Symbol" w:hAnsi="Symbol" w:hint="default"/>
        <w:sz w:val="20"/>
      </w:rPr>
    </w:lvl>
  </w:abstractNum>
  <w:abstractNum w:abstractNumId="1" w15:restartNumberingAfterBreak="0">
    <w:nsid w:val="2A234D26"/>
    <w:multiLevelType w:val="hybridMultilevel"/>
    <w:tmpl w:val="BAC21C40"/>
    <w:lvl w:ilvl="0" w:tplc="CCC8A544">
      <w:start w:val="9"/>
      <w:numFmt w:val="bullet"/>
      <w:lvlText w:val=""/>
      <w:lvlJc w:val="left"/>
      <w:pPr>
        <w:ind w:left="2520" w:hanging="360"/>
      </w:pPr>
      <w:rPr>
        <w:rFonts w:ascii="Symbol" w:eastAsiaTheme="minorHAnsi" w:hAnsi="Symbol" w:cstheme="minorBidi"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3D094E98"/>
    <w:multiLevelType w:val="hybridMultilevel"/>
    <w:tmpl w:val="A92A3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FF380C"/>
    <w:multiLevelType w:val="multilevel"/>
    <w:tmpl w:val="B58AF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A6F364A"/>
    <w:multiLevelType w:val="hybridMultilevel"/>
    <w:tmpl w:val="E7C4D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72A3277"/>
    <w:multiLevelType w:val="hybridMultilevel"/>
    <w:tmpl w:val="95184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5651ECA"/>
    <w:multiLevelType w:val="multilevel"/>
    <w:tmpl w:val="D966B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6"/>
  </w:num>
  <w:num w:numId="3">
    <w:abstractNumId w:val="4"/>
  </w:num>
  <w:num w:numId="4">
    <w:abstractNumId w:val="1"/>
  </w:num>
  <w:num w:numId="5">
    <w:abstractNumId w:val="5"/>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QyNzC3NDK0MLU0srBU0lEKTi0uzszPAykwqgUA/YTc5SwAAAA="/>
  </w:docVars>
  <w:rsids>
    <w:rsidRoot w:val="00142A75"/>
    <w:rsid w:val="0001117F"/>
    <w:rsid w:val="000159C4"/>
    <w:rsid w:val="00022385"/>
    <w:rsid w:val="00024D85"/>
    <w:rsid w:val="00035F6C"/>
    <w:rsid w:val="00037B98"/>
    <w:rsid w:val="00076835"/>
    <w:rsid w:val="00080DB1"/>
    <w:rsid w:val="00084BF8"/>
    <w:rsid w:val="00091884"/>
    <w:rsid w:val="000953CA"/>
    <w:rsid w:val="00097AF5"/>
    <w:rsid w:val="000A6DE7"/>
    <w:rsid w:val="000B4B18"/>
    <w:rsid w:val="000C1185"/>
    <w:rsid w:val="000E63EC"/>
    <w:rsid w:val="000E77FB"/>
    <w:rsid w:val="000F3249"/>
    <w:rsid w:val="000F5083"/>
    <w:rsid w:val="0010476F"/>
    <w:rsid w:val="0010779D"/>
    <w:rsid w:val="00115DAF"/>
    <w:rsid w:val="00116DF0"/>
    <w:rsid w:val="001214A2"/>
    <w:rsid w:val="0012582C"/>
    <w:rsid w:val="00126DE0"/>
    <w:rsid w:val="00140211"/>
    <w:rsid w:val="00142A75"/>
    <w:rsid w:val="0014490C"/>
    <w:rsid w:val="00144D5C"/>
    <w:rsid w:val="001535D0"/>
    <w:rsid w:val="00172F5F"/>
    <w:rsid w:val="00190F87"/>
    <w:rsid w:val="001B4405"/>
    <w:rsid w:val="001C79BA"/>
    <w:rsid w:val="001D025D"/>
    <w:rsid w:val="001D5981"/>
    <w:rsid w:val="001D6FAF"/>
    <w:rsid w:val="00202714"/>
    <w:rsid w:val="00213110"/>
    <w:rsid w:val="00216408"/>
    <w:rsid w:val="002250A9"/>
    <w:rsid w:val="00225A41"/>
    <w:rsid w:val="00237E49"/>
    <w:rsid w:val="00240D4B"/>
    <w:rsid w:val="00244156"/>
    <w:rsid w:val="00247A86"/>
    <w:rsid w:val="002508D8"/>
    <w:rsid w:val="00260D92"/>
    <w:rsid w:val="0026470E"/>
    <w:rsid w:val="00266F2B"/>
    <w:rsid w:val="00276A9A"/>
    <w:rsid w:val="00290045"/>
    <w:rsid w:val="002A12FC"/>
    <w:rsid w:val="002A244E"/>
    <w:rsid w:val="002A5405"/>
    <w:rsid w:val="002A56E2"/>
    <w:rsid w:val="002A6EED"/>
    <w:rsid w:val="002C7424"/>
    <w:rsid w:val="002D30B3"/>
    <w:rsid w:val="002E191F"/>
    <w:rsid w:val="002F0CD2"/>
    <w:rsid w:val="00302EFF"/>
    <w:rsid w:val="003163A5"/>
    <w:rsid w:val="003236D2"/>
    <w:rsid w:val="00326288"/>
    <w:rsid w:val="00326BF6"/>
    <w:rsid w:val="00332BBF"/>
    <w:rsid w:val="00374869"/>
    <w:rsid w:val="00381D68"/>
    <w:rsid w:val="003916F8"/>
    <w:rsid w:val="003971B6"/>
    <w:rsid w:val="003A2A03"/>
    <w:rsid w:val="003C4243"/>
    <w:rsid w:val="003D76A5"/>
    <w:rsid w:val="003E056E"/>
    <w:rsid w:val="003E5E85"/>
    <w:rsid w:val="003F2BE1"/>
    <w:rsid w:val="00402C35"/>
    <w:rsid w:val="0040427B"/>
    <w:rsid w:val="0040771F"/>
    <w:rsid w:val="004933FF"/>
    <w:rsid w:val="004A1779"/>
    <w:rsid w:val="004A5365"/>
    <w:rsid w:val="004A6226"/>
    <w:rsid w:val="004D046E"/>
    <w:rsid w:val="004D5B46"/>
    <w:rsid w:val="004D6C36"/>
    <w:rsid w:val="004E07EE"/>
    <w:rsid w:val="00501137"/>
    <w:rsid w:val="00507AEB"/>
    <w:rsid w:val="00533E76"/>
    <w:rsid w:val="00541EA7"/>
    <w:rsid w:val="00542486"/>
    <w:rsid w:val="005451C5"/>
    <w:rsid w:val="00552C4A"/>
    <w:rsid w:val="00554570"/>
    <w:rsid w:val="00556C75"/>
    <w:rsid w:val="005624DD"/>
    <w:rsid w:val="005740B2"/>
    <w:rsid w:val="00574783"/>
    <w:rsid w:val="00582FB6"/>
    <w:rsid w:val="00585FE3"/>
    <w:rsid w:val="00592F33"/>
    <w:rsid w:val="00597D7E"/>
    <w:rsid w:val="005D48B0"/>
    <w:rsid w:val="005E3925"/>
    <w:rsid w:val="005F225E"/>
    <w:rsid w:val="00612938"/>
    <w:rsid w:val="006146A5"/>
    <w:rsid w:val="00615410"/>
    <w:rsid w:val="006160CC"/>
    <w:rsid w:val="006239EE"/>
    <w:rsid w:val="00623FF9"/>
    <w:rsid w:val="0062617D"/>
    <w:rsid w:val="00644E68"/>
    <w:rsid w:val="0064701F"/>
    <w:rsid w:val="00671B67"/>
    <w:rsid w:val="00681834"/>
    <w:rsid w:val="0068371D"/>
    <w:rsid w:val="00692994"/>
    <w:rsid w:val="00696822"/>
    <w:rsid w:val="006C043E"/>
    <w:rsid w:val="006C6705"/>
    <w:rsid w:val="006D249B"/>
    <w:rsid w:val="006E4E3A"/>
    <w:rsid w:val="006F6EBD"/>
    <w:rsid w:val="00700D85"/>
    <w:rsid w:val="00731CEB"/>
    <w:rsid w:val="007337F3"/>
    <w:rsid w:val="007354A2"/>
    <w:rsid w:val="0074543A"/>
    <w:rsid w:val="0077648E"/>
    <w:rsid w:val="00786260"/>
    <w:rsid w:val="007948B5"/>
    <w:rsid w:val="007A5DF5"/>
    <w:rsid w:val="007C228F"/>
    <w:rsid w:val="007C2407"/>
    <w:rsid w:val="007D1A13"/>
    <w:rsid w:val="007D3DC6"/>
    <w:rsid w:val="007E7650"/>
    <w:rsid w:val="007F3760"/>
    <w:rsid w:val="008210E6"/>
    <w:rsid w:val="00821F58"/>
    <w:rsid w:val="00832B47"/>
    <w:rsid w:val="00853E4C"/>
    <w:rsid w:val="008623DF"/>
    <w:rsid w:val="00876C3B"/>
    <w:rsid w:val="008827F8"/>
    <w:rsid w:val="00886D43"/>
    <w:rsid w:val="008A07FF"/>
    <w:rsid w:val="008A2D42"/>
    <w:rsid w:val="008A405D"/>
    <w:rsid w:val="008B7915"/>
    <w:rsid w:val="008C6ECA"/>
    <w:rsid w:val="008D54B4"/>
    <w:rsid w:val="008E537F"/>
    <w:rsid w:val="008F62BA"/>
    <w:rsid w:val="008F7734"/>
    <w:rsid w:val="00901B85"/>
    <w:rsid w:val="009108D7"/>
    <w:rsid w:val="009114F0"/>
    <w:rsid w:val="00921859"/>
    <w:rsid w:val="00924A32"/>
    <w:rsid w:val="00934922"/>
    <w:rsid w:val="009570FF"/>
    <w:rsid w:val="00965AFB"/>
    <w:rsid w:val="00975DA7"/>
    <w:rsid w:val="00977B00"/>
    <w:rsid w:val="00985D23"/>
    <w:rsid w:val="009A0822"/>
    <w:rsid w:val="009C0542"/>
    <w:rsid w:val="009D60EB"/>
    <w:rsid w:val="009E232E"/>
    <w:rsid w:val="009E7553"/>
    <w:rsid w:val="00A16C46"/>
    <w:rsid w:val="00A238D1"/>
    <w:rsid w:val="00A34775"/>
    <w:rsid w:val="00A43B16"/>
    <w:rsid w:val="00A5347F"/>
    <w:rsid w:val="00A838E8"/>
    <w:rsid w:val="00A84A54"/>
    <w:rsid w:val="00AA2419"/>
    <w:rsid w:val="00AA24FA"/>
    <w:rsid w:val="00AA6FEF"/>
    <w:rsid w:val="00AB0763"/>
    <w:rsid w:val="00AB2447"/>
    <w:rsid w:val="00AC0EB4"/>
    <w:rsid w:val="00AC1585"/>
    <w:rsid w:val="00AE77B1"/>
    <w:rsid w:val="00AF62F3"/>
    <w:rsid w:val="00AF701A"/>
    <w:rsid w:val="00B01A99"/>
    <w:rsid w:val="00B03F8F"/>
    <w:rsid w:val="00B0564F"/>
    <w:rsid w:val="00B05DEC"/>
    <w:rsid w:val="00B10049"/>
    <w:rsid w:val="00B2612E"/>
    <w:rsid w:val="00B35E66"/>
    <w:rsid w:val="00B5136C"/>
    <w:rsid w:val="00B54B7E"/>
    <w:rsid w:val="00B64E4C"/>
    <w:rsid w:val="00B67A6A"/>
    <w:rsid w:val="00B71D6D"/>
    <w:rsid w:val="00B920BD"/>
    <w:rsid w:val="00B9438A"/>
    <w:rsid w:val="00B95506"/>
    <w:rsid w:val="00BA229C"/>
    <w:rsid w:val="00BD30A6"/>
    <w:rsid w:val="00BE3322"/>
    <w:rsid w:val="00BF60BD"/>
    <w:rsid w:val="00C00869"/>
    <w:rsid w:val="00C0430E"/>
    <w:rsid w:val="00C14C19"/>
    <w:rsid w:val="00C249D0"/>
    <w:rsid w:val="00C34F8B"/>
    <w:rsid w:val="00C41834"/>
    <w:rsid w:val="00C452E5"/>
    <w:rsid w:val="00C5028B"/>
    <w:rsid w:val="00C51371"/>
    <w:rsid w:val="00C6056B"/>
    <w:rsid w:val="00C72C22"/>
    <w:rsid w:val="00C7405A"/>
    <w:rsid w:val="00C8182A"/>
    <w:rsid w:val="00C82692"/>
    <w:rsid w:val="00C845A9"/>
    <w:rsid w:val="00CD1475"/>
    <w:rsid w:val="00CE519B"/>
    <w:rsid w:val="00CE568E"/>
    <w:rsid w:val="00D03A6D"/>
    <w:rsid w:val="00D1456F"/>
    <w:rsid w:val="00D16A29"/>
    <w:rsid w:val="00D637A3"/>
    <w:rsid w:val="00D64DBE"/>
    <w:rsid w:val="00D65134"/>
    <w:rsid w:val="00D82153"/>
    <w:rsid w:val="00D87FAD"/>
    <w:rsid w:val="00D90FC2"/>
    <w:rsid w:val="00D9371F"/>
    <w:rsid w:val="00D969BE"/>
    <w:rsid w:val="00DA278B"/>
    <w:rsid w:val="00DF67F0"/>
    <w:rsid w:val="00E05423"/>
    <w:rsid w:val="00E06853"/>
    <w:rsid w:val="00E11EC2"/>
    <w:rsid w:val="00E23CBB"/>
    <w:rsid w:val="00E3190B"/>
    <w:rsid w:val="00E4169C"/>
    <w:rsid w:val="00E608CA"/>
    <w:rsid w:val="00E77599"/>
    <w:rsid w:val="00E83941"/>
    <w:rsid w:val="00EA5DAC"/>
    <w:rsid w:val="00EB2DD4"/>
    <w:rsid w:val="00EC0612"/>
    <w:rsid w:val="00ED0E5F"/>
    <w:rsid w:val="00ED294C"/>
    <w:rsid w:val="00ED5E95"/>
    <w:rsid w:val="00ED6D80"/>
    <w:rsid w:val="00EF1EB0"/>
    <w:rsid w:val="00F124C7"/>
    <w:rsid w:val="00F20387"/>
    <w:rsid w:val="00F33EB6"/>
    <w:rsid w:val="00F4093B"/>
    <w:rsid w:val="00F45F59"/>
    <w:rsid w:val="00F60787"/>
    <w:rsid w:val="00F67A51"/>
    <w:rsid w:val="00F94508"/>
    <w:rsid w:val="00FA780E"/>
    <w:rsid w:val="00FB5253"/>
    <w:rsid w:val="00FB548B"/>
    <w:rsid w:val="00FC3492"/>
    <w:rsid w:val="00FC6059"/>
    <w:rsid w:val="00FE052F"/>
    <w:rsid w:val="00FF13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4971D96"/>
  <w15:docId w15:val="{EA61D883-C422-46C2-AE36-847CB50BA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144D5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54248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F5083"/>
    <w:rPr>
      <w:color w:val="0000FF" w:themeColor="hyperlink"/>
      <w:u w:val="single"/>
    </w:rPr>
  </w:style>
  <w:style w:type="paragraph" w:styleId="ListParagraph">
    <w:name w:val="List Paragraph"/>
    <w:basedOn w:val="Normal"/>
    <w:uiPriority w:val="34"/>
    <w:qFormat/>
    <w:rsid w:val="000F5083"/>
    <w:pPr>
      <w:ind w:left="720"/>
      <w:contextualSpacing/>
    </w:pPr>
  </w:style>
  <w:style w:type="paragraph" w:styleId="Header">
    <w:name w:val="header"/>
    <w:basedOn w:val="Normal"/>
    <w:link w:val="HeaderChar"/>
    <w:uiPriority w:val="99"/>
    <w:unhideWhenUsed/>
    <w:rsid w:val="004E07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07EE"/>
  </w:style>
  <w:style w:type="paragraph" w:styleId="Footer">
    <w:name w:val="footer"/>
    <w:basedOn w:val="Normal"/>
    <w:link w:val="FooterChar"/>
    <w:uiPriority w:val="99"/>
    <w:unhideWhenUsed/>
    <w:rsid w:val="004E07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07EE"/>
  </w:style>
  <w:style w:type="paragraph" w:styleId="BalloonText">
    <w:name w:val="Balloon Text"/>
    <w:basedOn w:val="Normal"/>
    <w:link w:val="BalloonTextChar"/>
    <w:uiPriority w:val="99"/>
    <w:semiHidden/>
    <w:unhideWhenUsed/>
    <w:rsid w:val="004E07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07EE"/>
    <w:rPr>
      <w:rFonts w:ascii="Tahoma" w:hAnsi="Tahoma" w:cs="Tahoma"/>
      <w:sz w:val="16"/>
      <w:szCs w:val="16"/>
    </w:rPr>
  </w:style>
  <w:style w:type="character" w:customStyle="1" w:styleId="UnresolvedMention1">
    <w:name w:val="Unresolved Mention1"/>
    <w:basedOn w:val="DefaultParagraphFont"/>
    <w:uiPriority w:val="99"/>
    <w:semiHidden/>
    <w:unhideWhenUsed/>
    <w:rsid w:val="00A16C46"/>
    <w:rPr>
      <w:color w:val="605E5C"/>
      <w:shd w:val="clear" w:color="auto" w:fill="E1DFDD"/>
    </w:rPr>
  </w:style>
  <w:style w:type="character" w:styleId="FollowedHyperlink">
    <w:name w:val="FollowedHyperlink"/>
    <w:basedOn w:val="DefaultParagraphFont"/>
    <w:uiPriority w:val="99"/>
    <w:semiHidden/>
    <w:unhideWhenUsed/>
    <w:rsid w:val="00190F87"/>
    <w:rPr>
      <w:color w:val="800080" w:themeColor="followedHyperlink"/>
      <w:u w:val="single"/>
    </w:rPr>
  </w:style>
  <w:style w:type="character" w:styleId="Strong">
    <w:name w:val="Strong"/>
    <w:basedOn w:val="DefaultParagraphFont"/>
    <w:uiPriority w:val="22"/>
    <w:qFormat/>
    <w:rsid w:val="00144D5C"/>
    <w:rPr>
      <w:b/>
      <w:bCs/>
    </w:rPr>
  </w:style>
  <w:style w:type="character" w:customStyle="1" w:styleId="Heading2Char">
    <w:name w:val="Heading 2 Char"/>
    <w:basedOn w:val="DefaultParagraphFont"/>
    <w:link w:val="Heading2"/>
    <w:uiPriority w:val="9"/>
    <w:rsid w:val="00144D5C"/>
    <w:rPr>
      <w:rFonts w:ascii="Times New Roman" w:eastAsia="Times New Roman" w:hAnsi="Times New Roman" w:cs="Times New Roman"/>
      <w:b/>
      <w:bCs/>
      <w:sz w:val="36"/>
      <w:szCs w:val="36"/>
    </w:rPr>
  </w:style>
  <w:style w:type="paragraph" w:styleId="NormalWeb">
    <w:name w:val="Normal (Web)"/>
    <w:basedOn w:val="Normal"/>
    <w:uiPriority w:val="99"/>
    <w:unhideWhenUsed/>
    <w:rsid w:val="00144D5C"/>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024D85"/>
    <w:rPr>
      <w:sz w:val="16"/>
      <w:szCs w:val="16"/>
    </w:rPr>
  </w:style>
  <w:style w:type="paragraph" w:styleId="CommentText">
    <w:name w:val="annotation text"/>
    <w:basedOn w:val="Normal"/>
    <w:link w:val="CommentTextChar"/>
    <w:uiPriority w:val="99"/>
    <w:unhideWhenUsed/>
    <w:rsid w:val="00024D85"/>
    <w:pPr>
      <w:spacing w:line="240" w:lineRule="auto"/>
    </w:pPr>
    <w:rPr>
      <w:sz w:val="20"/>
      <w:szCs w:val="20"/>
    </w:rPr>
  </w:style>
  <w:style w:type="character" w:customStyle="1" w:styleId="CommentTextChar">
    <w:name w:val="Comment Text Char"/>
    <w:basedOn w:val="DefaultParagraphFont"/>
    <w:link w:val="CommentText"/>
    <w:uiPriority w:val="99"/>
    <w:rsid w:val="00024D85"/>
    <w:rPr>
      <w:sz w:val="20"/>
      <w:szCs w:val="20"/>
    </w:rPr>
  </w:style>
  <w:style w:type="paragraph" w:styleId="CommentSubject">
    <w:name w:val="annotation subject"/>
    <w:basedOn w:val="CommentText"/>
    <w:next w:val="CommentText"/>
    <w:link w:val="CommentSubjectChar"/>
    <w:uiPriority w:val="99"/>
    <w:semiHidden/>
    <w:unhideWhenUsed/>
    <w:rsid w:val="00024D85"/>
    <w:rPr>
      <w:b/>
      <w:bCs/>
    </w:rPr>
  </w:style>
  <w:style w:type="character" w:customStyle="1" w:styleId="CommentSubjectChar">
    <w:name w:val="Comment Subject Char"/>
    <w:basedOn w:val="CommentTextChar"/>
    <w:link w:val="CommentSubject"/>
    <w:uiPriority w:val="99"/>
    <w:semiHidden/>
    <w:rsid w:val="00024D85"/>
    <w:rPr>
      <w:b/>
      <w:bCs/>
      <w:sz w:val="20"/>
      <w:szCs w:val="20"/>
    </w:rPr>
  </w:style>
  <w:style w:type="paragraph" w:styleId="Revision">
    <w:name w:val="Revision"/>
    <w:hidden/>
    <w:uiPriority w:val="99"/>
    <w:semiHidden/>
    <w:rsid w:val="00024D85"/>
    <w:pPr>
      <w:spacing w:after="0" w:line="240" w:lineRule="auto"/>
    </w:pPr>
  </w:style>
  <w:style w:type="character" w:customStyle="1" w:styleId="Heading3Char">
    <w:name w:val="Heading 3 Char"/>
    <w:basedOn w:val="DefaultParagraphFont"/>
    <w:link w:val="Heading3"/>
    <w:uiPriority w:val="9"/>
    <w:semiHidden/>
    <w:rsid w:val="00542486"/>
    <w:rPr>
      <w:rFonts w:asciiTheme="majorHAnsi" w:eastAsiaTheme="majorEastAsia" w:hAnsiTheme="majorHAnsi" w:cstheme="majorBidi"/>
      <w:b/>
      <w:bCs/>
      <w:color w:val="4F81BD" w:themeColor="accent1"/>
    </w:rPr>
  </w:style>
  <w:style w:type="character" w:customStyle="1" w:styleId="UnresolvedMention2">
    <w:name w:val="Unresolved Mention2"/>
    <w:basedOn w:val="DefaultParagraphFont"/>
    <w:uiPriority w:val="99"/>
    <w:semiHidden/>
    <w:unhideWhenUsed/>
    <w:rsid w:val="00DA278B"/>
    <w:rPr>
      <w:color w:val="605E5C"/>
      <w:shd w:val="clear" w:color="auto" w:fill="E1DFDD"/>
    </w:rPr>
  </w:style>
  <w:style w:type="character" w:styleId="Emphasis">
    <w:name w:val="Emphasis"/>
    <w:basedOn w:val="DefaultParagraphFont"/>
    <w:uiPriority w:val="20"/>
    <w:qFormat/>
    <w:rsid w:val="00CE568E"/>
    <w:rPr>
      <w:i/>
      <w:iCs/>
    </w:rPr>
  </w:style>
  <w:style w:type="paragraph" w:customStyle="1" w:styleId="xxmsonormal">
    <w:name w:val="xxmsonormal"/>
    <w:basedOn w:val="Normal"/>
    <w:rsid w:val="00140211"/>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731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803904">
      <w:bodyDiv w:val="1"/>
      <w:marLeft w:val="0"/>
      <w:marRight w:val="0"/>
      <w:marTop w:val="0"/>
      <w:marBottom w:val="0"/>
      <w:divBdr>
        <w:top w:val="none" w:sz="0" w:space="0" w:color="auto"/>
        <w:left w:val="none" w:sz="0" w:space="0" w:color="auto"/>
        <w:bottom w:val="none" w:sz="0" w:space="0" w:color="auto"/>
        <w:right w:val="none" w:sz="0" w:space="0" w:color="auto"/>
      </w:divBdr>
    </w:div>
    <w:div w:id="103889184">
      <w:bodyDiv w:val="1"/>
      <w:marLeft w:val="0"/>
      <w:marRight w:val="0"/>
      <w:marTop w:val="0"/>
      <w:marBottom w:val="0"/>
      <w:divBdr>
        <w:top w:val="none" w:sz="0" w:space="0" w:color="auto"/>
        <w:left w:val="none" w:sz="0" w:space="0" w:color="auto"/>
        <w:bottom w:val="none" w:sz="0" w:space="0" w:color="auto"/>
        <w:right w:val="none" w:sz="0" w:space="0" w:color="auto"/>
      </w:divBdr>
    </w:div>
    <w:div w:id="130943552">
      <w:bodyDiv w:val="1"/>
      <w:marLeft w:val="0"/>
      <w:marRight w:val="0"/>
      <w:marTop w:val="0"/>
      <w:marBottom w:val="0"/>
      <w:divBdr>
        <w:top w:val="none" w:sz="0" w:space="0" w:color="auto"/>
        <w:left w:val="none" w:sz="0" w:space="0" w:color="auto"/>
        <w:bottom w:val="none" w:sz="0" w:space="0" w:color="auto"/>
        <w:right w:val="none" w:sz="0" w:space="0" w:color="auto"/>
      </w:divBdr>
    </w:div>
    <w:div w:id="191116642">
      <w:bodyDiv w:val="1"/>
      <w:marLeft w:val="0"/>
      <w:marRight w:val="0"/>
      <w:marTop w:val="0"/>
      <w:marBottom w:val="0"/>
      <w:divBdr>
        <w:top w:val="none" w:sz="0" w:space="0" w:color="auto"/>
        <w:left w:val="none" w:sz="0" w:space="0" w:color="auto"/>
        <w:bottom w:val="none" w:sz="0" w:space="0" w:color="auto"/>
        <w:right w:val="none" w:sz="0" w:space="0" w:color="auto"/>
      </w:divBdr>
      <w:divsChild>
        <w:div w:id="1032459344">
          <w:marLeft w:val="0"/>
          <w:marRight w:val="0"/>
          <w:marTop w:val="0"/>
          <w:marBottom w:val="0"/>
          <w:divBdr>
            <w:top w:val="none" w:sz="0" w:space="0" w:color="auto"/>
            <w:left w:val="none" w:sz="0" w:space="0" w:color="auto"/>
            <w:bottom w:val="none" w:sz="0" w:space="0" w:color="auto"/>
            <w:right w:val="none" w:sz="0" w:space="0" w:color="auto"/>
          </w:divBdr>
          <w:divsChild>
            <w:div w:id="1896428536">
              <w:marLeft w:val="0"/>
              <w:marRight w:val="0"/>
              <w:marTop w:val="0"/>
              <w:marBottom w:val="0"/>
              <w:divBdr>
                <w:top w:val="none" w:sz="0" w:space="0" w:color="auto"/>
                <w:left w:val="none" w:sz="0" w:space="0" w:color="auto"/>
                <w:bottom w:val="none" w:sz="0" w:space="0" w:color="auto"/>
                <w:right w:val="none" w:sz="0" w:space="0" w:color="auto"/>
              </w:divBdr>
              <w:divsChild>
                <w:div w:id="167175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865737">
          <w:marLeft w:val="0"/>
          <w:marRight w:val="0"/>
          <w:marTop w:val="0"/>
          <w:marBottom w:val="0"/>
          <w:divBdr>
            <w:top w:val="none" w:sz="0" w:space="0" w:color="auto"/>
            <w:left w:val="none" w:sz="0" w:space="0" w:color="auto"/>
            <w:bottom w:val="none" w:sz="0" w:space="0" w:color="auto"/>
            <w:right w:val="none" w:sz="0" w:space="0" w:color="auto"/>
          </w:divBdr>
          <w:divsChild>
            <w:div w:id="1561671495">
              <w:marLeft w:val="0"/>
              <w:marRight w:val="0"/>
              <w:marTop w:val="0"/>
              <w:marBottom w:val="0"/>
              <w:divBdr>
                <w:top w:val="none" w:sz="0" w:space="0" w:color="auto"/>
                <w:left w:val="none" w:sz="0" w:space="0" w:color="auto"/>
                <w:bottom w:val="none" w:sz="0" w:space="0" w:color="auto"/>
                <w:right w:val="none" w:sz="0" w:space="0" w:color="auto"/>
              </w:divBdr>
              <w:divsChild>
                <w:div w:id="127116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243519">
      <w:bodyDiv w:val="1"/>
      <w:marLeft w:val="0"/>
      <w:marRight w:val="0"/>
      <w:marTop w:val="0"/>
      <w:marBottom w:val="0"/>
      <w:divBdr>
        <w:top w:val="none" w:sz="0" w:space="0" w:color="auto"/>
        <w:left w:val="none" w:sz="0" w:space="0" w:color="auto"/>
        <w:bottom w:val="none" w:sz="0" w:space="0" w:color="auto"/>
        <w:right w:val="none" w:sz="0" w:space="0" w:color="auto"/>
      </w:divBdr>
      <w:divsChild>
        <w:div w:id="1242956005">
          <w:marLeft w:val="0"/>
          <w:marRight w:val="0"/>
          <w:marTop w:val="0"/>
          <w:marBottom w:val="0"/>
          <w:divBdr>
            <w:top w:val="none" w:sz="0" w:space="0" w:color="auto"/>
            <w:left w:val="none" w:sz="0" w:space="0" w:color="auto"/>
            <w:bottom w:val="none" w:sz="0" w:space="0" w:color="auto"/>
            <w:right w:val="none" w:sz="0" w:space="0" w:color="auto"/>
          </w:divBdr>
        </w:div>
        <w:div w:id="1345133817">
          <w:marLeft w:val="0"/>
          <w:marRight w:val="0"/>
          <w:marTop w:val="0"/>
          <w:marBottom w:val="0"/>
          <w:divBdr>
            <w:top w:val="none" w:sz="0" w:space="0" w:color="auto"/>
            <w:left w:val="none" w:sz="0" w:space="0" w:color="auto"/>
            <w:bottom w:val="none" w:sz="0" w:space="0" w:color="auto"/>
            <w:right w:val="none" w:sz="0" w:space="0" w:color="auto"/>
          </w:divBdr>
        </w:div>
      </w:divsChild>
    </w:div>
    <w:div w:id="525141040">
      <w:bodyDiv w:val="1"/>
      <w:marLeft w:val="0"/>
      <w:marRight w:val="0"/>
      <w:marTop w:val="0"/>
      <w:marBottom w:val="0"/>
      <w:divBdr>
        <w:top w:val="none" w:sz="0" w:space="0" w:color="auto"/>
        <w:left w:val="none" w:sz="0" w:space="0" w:color="auto"/>
        <w:bottom w:val="none" w:sz="0" w:space="0" w:color="auto"/>
        <w:right w:val="none" w:sz="0" w:space="0" w:color="auto"/>
      </w:divBdr>
    </w:div>
    <w:div w:id="972637275">
      <w:bodyDiv w:val="1"/>
      <w:marLeft w:val="0"/>
      <w:marRight w:val="0"/>
      <w:marTop w:val="0"/>
      <w:marBottom w:val="0"/>
      <w:divBdr>
        <w:top w:val="none" w:sz="0" w:space="0" w:color="auto"/>
        <w:left w:val="none" w:sz="0" w:space="0" w:color="auto"/>
        <w:bottom w:val="none" w:sz="0" w:space="0" w:color="auto"/>
        <w:right w:val="none" w:sz="0" w:space="0" w:color="auto"/>
      </w:divBdr>
    </w:div>
    <w:div w:id="1145438218">
      <w:bodyDiv w:val="1"/>
      <w:marLeft w:val="0"/>
      <w:marRight w:val="0"/>
      <w:marTop w:val="0"/>
      <w:marBottom w:val="0"/>
      <w:divBdr>
        <w:top w:val="none" w:sz="0" w:space="0" w:color="auto"/>
        <w:left w:val="none" w:sz="0" w:space="0" w:color="auto"/>
        <w:bottom w:val="none" w:sz="0" w:space="0" w:color="auto"/>
        <w:right w:val="none" w:sz="0" w:space="0" w:color="auto"/>
      </w:divBdr>
    </w:div>
    <w:div w:id="1171993094">
      <w:bodyDiv w:val="1"/>
      <w:marLeft w:val="0"/>
      <w:marRight w:val="0"/>
      <w:marTop w:val="0"/>
      <w:marBottom w:val="0"/>
      <w:divBdr>
        <w:top w:val="none" w:sz="0" w:space="0" w:color="auto"/>
        <w:left w:val="none" w:sz="0" w:space="0" w:color="auto"/>
        <w:bottom w:val="none" w:sz="0" w:space="0" w:color="auto"/>
        <w:right w:val="none" w:sz="0" w:space="0" w:color="auto"/>
      </w:divBdr>
    </w:div>
    <w:div w:id="1244100476">
      <w:bodyDiv w:val="1"/>
      <w:marLeft w:val="0"/>
      <w:marRight w:val="0"/>
      <w:marTop w:val="0"/>
      <w:marBottom w:val="0"/>
      <w:divBdr>
        <w:top w:val="none" w:sz="0" w:space="0" w:color="auto"/>
        <w:left w:val="none" w:sz="0" w:space="0" w:color="auto"/>
        <w:bottom w:val="none" w:sz="0" w:space="0" w:color="auto"/>
        <w:right w:val="none" w:sz="0" w:space="0" w:color="auto"/>
      </w:divBdr>
    </w:div>
    <w:div w:id="1292856278">
      <w:bodyDiv w:val="1"/>
      <w:marLeft w:val="0"/>
      <w:marRight w:val="0"/>
      <w:marTop w:val="0"/>
      <w:marBottom w:val="0"/>
      <w:divBdr>
        <w:top w:val="none" w:sz="0" w:space="0" w:color="auto"/>
        <w:left w:val="none" w:sz="0" w:space="0" w:color="auto"/>
        <w:bottom w:val="none" w:sz="0" w:space="0" w:color="auto"/>
        <w:right w:val="none" w:sz="0" w:space="0" w:color="auto"/>
      </w:divBdr>
    </w:div>
    <w:div w:id="1312978137">
      <w:bodyDiv w:val="1"/>
      <w:marLeft w:val="0"/>
      <w:marRight w:val="0"/>
      <w:marTop w:val="0"/>
      <w:marBottom w:val="0"/>
      <w:divBdr>
        <w:top w:val="none" w:sz="0" w:space="0" w:color="auto"/>
        <w:left w:val="none" w:sz="0" w:space="0" w:color="auto"/>
        <w:bottom w:val="none" w:sz="0" w:space="0" w:color="auto"/>
        <w:right w:val="none" w:sz="0" w:space="0" w:color="auto"/>
      </w:divBdr>
    </w:div>
    <w:div w:id="1391267278">
      <w:bodyDiv w:val="1"/>
      <w:marLeft w:val="0"/>
      <w:marRight w:val="0"/>
      <w:marTop w:val="0"/>
      <w:marBottom w:val="0"/>
      <w:divBdr>
        <w:top w:val="none" w:sz="0" w:space="0" w:color="auto"/>
        <w:left w:val="none" w:sz="0" w:space="0" w:color="auto"/>
        <w:bottom w:val="none" w:sz="0" w:space="0" w:color="auto"/>
        <w:right w:val="none" w:sz="0" w:space="0" w:color="auto"/>
      </w:divBdr>
    </w:div>
    <w:div w:id="1640459054">
      <w:bodyDiv w:val="1"/>
      <w:marLeft w:val="0"/>
      <w:marRight w:val="0"/>
      <w:marTop w:val="0"/>
      <w:marBottom w:val="0"/>
      <w:divBdr>
        <w:top w:val="none" w:sz="0" w:space="0" w:color="auto"/>
        <w:left w:val="none" w:sz="0" w:space="0" w:color="auto"/>
        <w:bottom w:val="none" w:sz="0" w:space="0" w:color="auto"/>
        <w:right w:val="none" w:sz="0" w:space="0" w:color="auto"/>
      </w:divBdr>
      <w:divsChild>
        <w:div w:id="765461720">
          <w:marLeft w:val="0"/>
          <w:marRight w:val="0"/>
          <w:marTop w:val="0"/>
          <w:marBottom w:val="0"/>
          <w:divBdr>
            <w:top w:val="none" w:sz="0" w:space="0" w:color="auto"/>
            <w:left w:val="none" w:sz="0" w:space="0" w:color="auto"/>
            <w:bottom w:val="none" w:sz="0" w:space="0" w:color="auto"/>
            <w:right w:val="none" w:sz="0" w:space="0" w:color="auto"/>
          </w:divBdr>
          <w:divsChild>
            <w:div w:id="978850101">
              <w:marLeft w:val="0"/>
              <w:marRight w:val="0"/>
              <w:marTop w:val="0"/>
              <w:marBottom w:val="0"/>
              <w:divBdr>
                <w:top w:val="none" w:sz="0" w:space="0" w:color="auto"/>
                <w:left w:val="none" w:sz="0" w:space="0" w:color="auto"/>
                <w:bottom w:val="none" w:sz="0" w:space="0" w:color="auto"/>
                <w:right w:val="none" w:sz="0" w:space="0" w:color="auto"/>
              </w:divBdr>
              <w:divsChild>
                <w:div w:id="918637288">
                  <w:marLeft w:val="0"/>
                  <w:marRight w:val="0"/>
                  <w:marTop w:val="0"/>
                  <w:marBottom w:val="0"/>
                  <w:divBdr>
                    <w:top w:val="none" w:sz="0" w:space="0" w:color="auto"/>
                    <w:left w:val="none" w:sz="0" w:space="0" w:color="auto"/>
                    <w:bottom w:val="none" w:sz="0" w:space="0" w:color="auto"/>
                    <w:right w:val="none" w:sz="0" w:space="0" w:color="auto"/>
                  </w:divBdr>
                  <w:divsChild>
                    <w:div w:id="1789006190">
                      <w:marLeft w:val="0"/>
                      <w:marRight w:val="0"/>
                      <w:marTop w:val="0"/>
                      <w:marBottom w:val="0"/>
                      <w:divBdr>
                        <w:top w:val="none" w:sz="0" w:space="0" w:color="auto"/>
                        <w:left w:val="none" w:sz="0" w:space="0" w:color="auto"/>
                        <w:bottom w:val="none" w:sz="0" w:space="0" w:color="auto"/>
                        <w:right w:val="none" w:sz="0" w:space="0" w:color="auto"/>
                      </w:divBdr>
                      <w:divsChild>
                        <w:div w:id="98778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3330671">
      <w:bodyDiv w:val="1"/>
      <w:marLeft w:val="0"/>
      <w:marRight w:val="0"/>
      <w:marTop w:val="0"/>
      <w:marBottom w:val="0"/>
      <w:divBdr>
        <w:top w:val="none" w:sz="0" w:space="0" w:color="auto"/>
        <w:left w:val="none" w:sz="0" w:space="0" w:color="auto"/>
        <w:bottom w:val="none" w:sz="0" w:space="0" w:color="auto"/>
        <w:right w:val="none" w:sz="0" w:space="0" w:color="auto"/>
      </w:divBdr>
      <w:divsChild>
        <w:div w:id="612791236">
          <w:marLeft w:val="0"/>
          <w:marRight w:val="0"/>
          <w:marTop w:val="0"/>
          <w:marBottom w:val="0"/>
          <w:divBdr>
            <w:top w:val="none" w:sz="0" w:space="0" w:color="auto"/>
            <w:left w:val="none" w:sz="0" w:space="0" w:color="auto"/>
            <w:bottom w:val="none" w:sz="0" w:space="0" w:color="auto"/>
            <w:right w:val="none" w:sz="0" w:space="0" w:color="auto"/>
          </w:divBdr>
          <w:divsChild>
            <w:div w:id="14816105">
              <w:marLeft w:val="0"/>
              <w:marRight w:val="0"/>
              <w:marTop w:val="0"/>
              <w:marBottom w:val="0"/>
              <w:divBdr>
                <w:top w:val="none" w:sz="0" w:space="0" w:color="auto"/>
                <w:left w:val="none" w:sz="0" w:space="0" w:color="auto"/>
                <w:bottom w:val="none" w:sz="0" w:space="0" w:color="auto"/>
                <w:right w:val="none" w:sz="0" w:space="0" w:color="auto"/>
              </w:divBdr>
              <w:divsChild>
                <w:div w:id="1285578198">
                  <w:marLeft w:val="0"/>
                  <w:marRight w:val="0"/>
                  <w:marTop w:val="30"/>
                  <w:marBottom w:val="120"/>
                  <w:divBdr>
                    <w:top w:val="none" w:sz="0" w:space="0" w:color="auto"/>
                    <w:left w:val="none" w:sz="0" w:space="0" w:color="auto"/>
                    <w:bottom w:val="none" w:sz="0" w:space="0" w:color="auto"/>
                    <w:right w:val="none" w:sz="0" w:space="0" w:color="auto"/>
                  </w:divBdr>
                </w:div>
              </w:divsChild>
            </w:div>
          </w:divsChild>
        </w:div>
        <w:div w:id="304431600">
          <w:marLeft w:val="0"/>
          <w:marRight w:val="0"/>
          <w:marTop w:val="0"/>
          <w:marBottom w:val="0"/>
          <w:divBdr>
            <w:top w:val="none" w:sz="0" w:space="0" w:color="auto"/>
            <w:left w:val="none" w:sz="0" w:space="0" w:color="auto"/>
            <w:bottom w:val="none" w:sz="0" w:space="0" w:color="auto"/>
            <w:right w:val="none" w:sz="0" w:space="0" w:color="auto"/>
          </w:divBdr>
          <w:divsChild>
            <w:div w:id="1723557288">
              <w:marLeft w:val="0"/>
              <w:marRight w:val="0"/>
              <w:marTop w:val="0"/>
              <w:marBottom w:val="0"/>
              <w:divBdr>
                <w:top w:val="none" w:sz="0" w:space="0" w:color="auto"/>
                <w:left w:val="none" w:sz="0" w:space="0" w:color="auto"/>
                <w:bottom w:val="none" w:sz="0" w:space="0" w:color="auto"/>
                <w:right w:val="none" w:sz="0" w:space="0" w:color="auto"/>
              </w:divBdr>
              <w:divsChild>
                <w:div w:id="140872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624984">
          <w:marLeft w:val="0"/>
          <w:marRight w:val="0"/>
          <w:marTop w:val="0"/>
          <w:marBottom w:val="0"/>
          <w:divBdr>
            <w:top w:val="none" w:sz="0" w:space="0" w:color="auto"/>
            <w:left w:val="none" w:sz="0" w:space="0" w:color="auto"/>
            <w:bottom w:val="none" w:sz="0" w:space="0" w:color="auto"/>
            <w:right w:val="none" w:sz="0" w:space="0" w:color="auto"/>
          </w:divBdr>
          <w:divsChild>
            <w:div w:id="470632432">
              <w:marLeft w:val="0"/>
              <w:marRight w:val="0"/>
              <w:marTop w:val="0"/>
              <w:marBottom w:val="0"/>
              <w:divBdr>
                <w:top w:val="none" w:sz="0" w:space="0" w:color="auto"/>
                <w:left w:val="none" w:sz="0" w:space="0" w:color="auto"/>
                <w:bottom w:val="none" w:sz="0" w:space="0" w:color="auto"/>
                <w:right w:val="none" w:sz="0" w:space="0" w:color="auto"/>
              </w:divBdr>
              <w:divsChild>
                <w:div w:id="109301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547872">
      <w:bodyDiv w:val="1"/>
      <w:marLeft w:val="0"/>
      <w:marRight w:val="0"/>
      <w:marTop w:val="0"/>
      <w:marBottom w:val="0"/>
      <w:divBdr>
        <w:top w:val="none" w:sz="0" w:space="0" w:color="auto"/>
        <w:left w:val="none" w:sz="0" w:space="0" w:color="auto"/>
        <w:bottom w:val="none" w:sz="0" w:space="0" w:color="auto"/>
        <w:right w:val="none" w:sz="0" w:space="0" w:color="auto"/>
      </w:divBdr>
    </w:div>
    <w:div w:id="1877959494">
      <w:bodyDiv w:val="1"/>
      <w:marLeft w:val="0"/>
      <w:marRight w:val="0"/>
      <w:marTop w:val="0"/>
      <w:marBottom w:val="0"/>
      <w:divBdr>
        <w:top w:val="none" w:sz="0" w:space="0" w:color="auto"/>
        <w:left w:val="none" w:sz="0" w:space="0" w:color="auto"/>
        <w:bottom w:val="none" w:sz="0" w:space="0" w:color="auto"/>
        <w:right w:val="none" w:sz="0" w:space="0" w:color="auto"/>
      </w:divBdr>
    </w:div>
    <w:div w:id="1908686331">
      <w:bodyDiv w:val="1"/>
      <w:marLeft w:val="0"/>
      <w:marRight w:val="0"/>
      <w:marTop w:val="0"/>
      <w:marBottom w:val="0"/>
      <w:divBdr>
        <w:top w:val="none" w:sz="0" w:space="0" w:color="auto"/>
        <w:left w:val="none" w:sz="0" w:space="0" w:color="auto"/>
        <w:bottom w:val="none" w:sz="0" w:space="0" w:color="auto"/>
        <w:right w:val="none" w:sz="0" w:space="0" w:color="auto"/>
      </w:divBdr>
    </w:div>
    <w:div w:id="1915117878">
      <w:bodyDiv w:val="1"/>
      <w:marLeft w:val="0"/>
      <w:marRight w:val="0"/>
      <w:marTop w:val="0"/>
      <w:marBottom w:val="0"/>
      <w:divBdr>
        <w:top w:val="none" w:sz="0" w:space="0" w:color="auto"/>
        <w:left w:val="none" w:sz="0" w:space="0" w:color="auto"/>
        <w:bottom w:val="none" w:sz="0" w:space="0" w:color="auto"/>
        <w:right w:val="none" w:sz="0" w:space="0" w:color="auto"/>
      </w:divBdr>
      <w:divsChild>
        <w:div w:id="1602836464">
          <w:marLeft w:val="0"/>
          <w:marRight w:val="0"/>
          <w:marTop w:val="0"/>
          <w:marBottom w:val="0"/>
          <w:divBdr>
            <w:top w:val="none" w:sz="0" w:space="0" w:color="auto"/>
            <w:left w:val="none" w:sz="0" w:space="0" w:color="auto"/>
            <w:bottom w:val="none" w:sz="0" w:space="0" w:color="auto"/>
            <w:right w:val="none" w:sz="0" w:space="0" w:color="auto"/>
          </w:divBdr>
          <w:divsChild>
            <w:div w:id="731661349">
              <w:marLeft w:val="0"/>
              <w:marRight w:val="0"/>
              <w:marTop w:val="0"/>
              <w:marBottom w:val="0"/>
              <w:divBdr>
                <w:top w:val="single" w:sz="2" w:space="0" w:color="CCCCCC"/>
                <w:left w:val="single" w:sz="2" w:space="0" w:color="CCCCCC"/>
                <w:bottom w:val="single" w:sz="6" w:space="0" w:color="CCCCCC"/>
                <w:right w:val="single" w:sz="2" w:space="0" w:color="CCCCCC"/>
              </w:divBdr>
              <w:divsChild>
                <w:div w:id="2028411280">
                  <w:marLeft w:val="0"/>
                  <w:marRight w:val="0"/>
                  <w:marTop w:val="0"/>
                  <w:marBottom w:val="0"/>
                  <w:divBdr>
                    <w:top w:val="none" w:sz="0" w:space="0" w:color="auto"/>
                    <w:left w:val="none" w:sz="0" w:space="0" w:color="auto"/>
                    <w:bottom w:val="none" w:sz="0" w:space="0" w:color="auto"/>
                    <w:right w:val="none" w:sz="0" w:space="0" w:color="auto"/>
                  </w:divBdr>
                  <w:divsChild>
                    <w:div w:id="276834588">
                      <w:marLeft w:val="0"/>
                      <w:marRight w:val="0"/>
                      <w:marTop w:val="0"/>
                      <w:marBottom w:val="0"/>
                      <w:divBdr>
                        <w:top w:val="none" w:sz="0" w:space="0" w:color="auto"/>
                        <w:left w:val="none" w:sz="0" w:space="0" w:color="auto"/>
                        <w:bottom w:val="none" w:sz="0" w:space="0" w:color="auto"/>
                        <w:right w:val="none" w:sz="0" w:space="0" w:color="auto"/>
                      </w:divBdr>
                      <w:divsChild>
                        <w:div w:id="1235162834">
                          <w:marLeft w:val="0"/>
                          <w:marRight w:val="0"/>
                          <w:marTop w:val="0"/>
                          <w:marBottom w:val="0"/>
                          <w:divBdr>
                            <w:top w:val="none" w:sz="0" w:space="0" w:color="auto"/>
                            <w:left w:val="none" w:sz="0" w:space="0" w:color="auto"/>
                            <w:bottom w:val="none" w:sz="0" w:space="0" w:color="auto"/>
                            <w:right w:val="none" w:sz="0" w:space="0" w:color="auto"/>
                          </w:divBdr>
                          <w:divsChild>
                            <w:div w:id="999623469">
                              <w:marLeft w:val="0"/>
                              <w:marRight w:val="0"/>
                              <w:marTop w:val="30"/>
                              <w:marBottom w:val="120"/>
                              <w:divBdr>
                                <w:top w:val="none" w:sz="0" w:space="0" w:color="auto"/>
                                <w:left w:val="none" w:sz="0" w:space="0" w:color="auto"/>
                                <w:bottom w:val="none" w:sz="0" w:space="0" w:color="auto"/>
                                <w:right w:val="none" w:sz="0" w:space="0" w:color="auto"/>
                              </w:divBdr>
                            </w:div>
                          </w:divsChild>
                        </w:div>
                      </w:divsChild>
                    </w:div>
                    <w:div w:id="2090731191">
                      <w:marLeft w:val="0"/>
                      <w:marRight w:val="0"/>
                      <w:marTop w:val="0"/>
                      <w:marBottom w:val="0"/>
                      <w:divBdr>
                        <w:top w:val="none" w:sz="0" w:space="0" w:color="auto"/>
                        <w:left w:val="none" w:sz="0" w:space="0" w:color="auto"/>
                        <w:bottom w:val="none" w:sz="0" w:space="0" w:color="auto"/>
                        <w:right w:val="none" w:sz="0" w:space="0" w:color="auto"/>
                      </w:divBdr>
                      <w:divsChild>
                        <w:div w:id="1396508949">
                          <w:marLeft w:val="0"/>
                          <w:marRight w:val="0"/>
                          <w:marTop w:val="0"/>
                          <w:marBottom w:val="0"/>
                          <w:divBdr>
                            <w:top w:val="none" w:sz="0" w:space="0" w:color="auto"/>
                            <w:left w:val="none" w:sz="0" w:space="0" w:color="auto"/>
                            <w:bottom w:val="none" w:sz="0" w:space="0" w:color="auto"/>
                            <w:right w:val="none" w:sz="0" w:space="0" w:color="auto"/>
                          </w:divBdr>
                          <w:divsChild>
                            <w:div w:id="100463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095777">
                      <w:marLeft w:val="0"/>
                      <w:marRight w:val="0"/>
                      <w:marTop w:val="0"/>
                      <w:marBottom w:val="0"/>
                      <w:divBdr>
                        <w:top w:val="none" w:sz="0" w:space="0" w:color="auto"/>
                        <w:left w:val="none" w:sz="0" w:space="0" w:color="auto"/>
                        <w:bottom w:val="none" w:sz="0" w:space="0" w:color="auto"/>
                        <w:right w:val="none" w:sz="0" w:space="0" w:color="auto"/>
                      </w:divBdr>
                      <w:divsChild>
                        <w:div w:id="1307008288">
                          <w:marLeft w:val="0"/>
                          <w:marRight w:val="0"/>
                          <w:marTop w:val="0"/>
                          <w:marBottom w:val="0"/>
                          <w:divBdr>
                            <w:top w:val="none" w:sz="0" w:space="0" w:color="auto"/>
                            <w:left w:val="none" w:sz="0" w:space="0" w:color="auto"/>
                            <w:bottom w:val="none" w:sz="0" w:space="0" w:color="auto"/>
                            <w:right w:val="none" w:sz="0" w:space="0" w:color="auto"/>
                          </w:divBdr>
                          <w:divsChild>
                            <w:div w:id="59921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1638198">
          <w:marLeft w:val="0"/>
          <w:marRight w:val="0"/>
          <w:marTop w:val="0"/>
          <w:marBottom w:val="0"/>
          <w:divBdr>
            <w:top w:val="none" w:sz="0" w:space="0" w:color="auto"/>
            <w:left w:val="none" w:sz="0" w:space="0" w:color="auto"/>
            <w:bottom w:val="none" w:sz="0" w:space="0" w:color="auto"/>
            <w:right w:val="none" w:sz="0" w:space="0" w:color="auto"/>
          </w:divBdr>
          <w:divsChild>
            <w:div w:id="1366364530">
              <w:marLeft w:val="0"/>
              <w:marRight w:val="0"/>
              <w:marTop w:val="0"/>
              <w:marBottom w:val="0"/>
              <w:divBdr>
                <w:top w:val="single" w:sz="2" w:space="0" w:color="CCCCCC"/>
                <w:left w:val="single" w:sz="2" w:space="0" w:color="CCCCCC"/>
                <w:bottom w:val="single" w:sz="6" w:space="0" w:color="CCCCCC"/>
                <w:right w:val="single" w:sz="2" w:space="0" w:color="CCCCCC"/>
              </w:divBdr>
              <w:divsChild>
                <w:div w:id="64646557">
                  <w:marLeft w:val="0"/>
                  <w:marRight w:val="0"/>
                  <w:marTop w:val="0"/>
                  <w:marBottom w:val="0"/>
                  <w:divBdr>
                    <w:top w:val="none" w:sz="0" w:space="0" w:color="auto"/>
                    <w:left w:val="none" w:sz="0" w:space="0" w:color="auto"/>
                    <w:bottom w:val="none" w:sz="0" w:space="0" w:color="auto"/>
                    <w:right w:val="none" w:sz="0" w:space="0" w:color="auto"/>
                  </w:divBdr>
                  <w:divsChild>
                    <w:div w:id="1137918216">
                      <w:marLeft w:val="0"/>
                      <w:marRight w:val="0"/>
                      <w:marTop w:val="0"/>
                      <w:marBottom w:val="0"/>
                      <w:divBdr>
                        <w:top w:val="none" w:sz="0" w:space="0" w:color="auto"/>
                        <w:left w:val="none" w:sz="0" w:space="0" w:color="auto"/>
                        <w:bottom w:val="none" w:sz="0" w:space="0" w:color="auto"/>
                        <w:right w:val="none" w:sz="0" w:space="0" w:color="auto"/>
                      </w:divBdr>
                      <w:divsChild>
                        <w:div w:id="1327395079">
                          <w:marLeft w:val="0"/>
                          <w:marRight w:val="0"/>
                          <w:marTop w:val="0"/>
                          <w:marBottom w:val="0"/>
                          <w:divBdr>
                            <w:top w:val="none" w:sz="0" w:space="0" w:color="auto"/>
                            <w:left w:val="none" w:sz="0" w:space="0" w:color="auto"/>
                            <w:bottom w:val="none" w:sz="0" w:space="0" w:color="auto"/>
                            <w:right w:val="none" w:sz="0" w:space="0" w:color="auto"/>
                          </w:divBdr>
                          <w:divsChild>
                            <w:div w:id="1143814884">
                              <w:marLeft w:val="0"/>
                              <w:marRight w:val="0"/>
                              <w:marTop w:val="30"/>
                              <w:marBottom w:val="120"/>
                              <w:divBdr>
                                <w:top w:val="none" w:sz="0" w:space="0" w:color="auto"/>
                                <w:left w:val="none" w:sz="0" w:space="0" w:color="auto"/>
                                <w:bottom w:val="none" w:sz="0" w:space="0" w:color="auto"/>
                                <w:right w:val="none" w:sz="0" w:space="0" w:color="auto"/>
                              </w:divBdr>
                            </w:div>
                          </w:divsChild>
                        </w:div>
                      </w:divsChild>
                    </w:div>
                    <w:div w:id="1209684203">
                      <w:marLeft w:val="0"/>
                      <w:marRight w:val="0"/>
                      <w:marTop w:val="0"/>
                      <w:marBottom w:val="0"/>
                      <w:divBdr>
                        <w:top w:val="none" w:sz="0" w:space="0" w:color="auto"/>
                        <w:left w:val="none" w:sz="0" w:space="0" w:color="auto"/>
                        <w:bottom w:val="none" w:sz="0" w:space="0" w:color="auto"/>
                        <w:right w:val="none" w:sz="0" w:space="0" w:color="auto"/>
                      </w:divBdr>
                      <w:divsChild>
                        <w:div w:id="1814525335">
                          <w:marLeft w:val="0"/>
                          <w:marRight w:val="0"/>
                          <w:marTop w:val="0"/>
                          <w:marBottom w:val="0"/>
                          <w:divBdr>
                            <w:top w:val="none" w:sz="0" w:space="0" w:color="auto"/>
                            <w:left w:val="none" w:sz="0" w:space="0" w:color="auto"/>
                            <w:bottom w:val="none" w:sz="0" w:space="0" w:color="auto"/>
                            <w:right w:val="none" w:sz="0" w:space="0" w:color="auto"/>
                          </w:divBdr>
                          <w:divsChild>
                            <w:div w:id="149391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676966">
                      <w:marLeft w:val="0"/>
                      <w:marRight w:val="0"/>
                      <w:marTop w:val="0"/>
                      <w:marBottom w:val="0"/>
                      <w:divBdr>
                        <w:top w:val="none" w:sz="0" w:space="0" w:color="auto"/>
                        <w:left w:val="none" w:sz="0" w:space="0" w:color="auto"/>
                        <w:bottom w:val="none" w:sz="0" w:space="0" w:color="auto"/>
                        <w:right w:val="none" w:sz="0" w:space="0" w:color="auto"/>
                      </w:divBdr>
                      <w:divsChild>
                        <w:div w:id="843319988">
                          <w:marLeft w:val="0"/>
                          <w:marRight w:val="0"/>
                          <w:marTop w:val="0"/>
                          <w:marBottom w:val="0"/>
                          <w:divBdr>
                            <w:top w:val="none" w:sz="0" w:space="0" w:color="auto"/>
                            <w:left w:val="none" w:sz="0" w:space="0" w:color="auto"/>
                            <w:bottom w:val="none" w:sz="0" w:space="0" w:color="auto"/>
                            <w:right w:val="none" w:sz="0" w:space="0" w:color="auto"/>
                          </w:divBdr>
                          <w:divsChild>
                            <w:div w:id="187125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6039298">
      <w:bodyDiv w:val="1"/>
      <w:marLeft w:val="0"/>
      <w:marRight w:val="0"/>
      <w:marTop w:val="0"/>
      <w:marBottom w:val="0"/>
      <w:divBdr>
        <w:top w:val="none" w:sz="0" w:space="0" w:color="auto"/>
        <w:left w:val="none" w:sz="0" w:space="0" w:color="auto"/>
        <w:bottom w:val="none" w:sz="0" w:space="0" w:color="auto"/>
        <w:right w:val="none" w:sz="0" w:space="0" w:color="auto"/>
      </w:divBdr>
      <w:divsChild>
        <w:div w:id="52967821">
          <w:marLeft w:val="0"/>
          <w:marRight w:val="0"/>
          <w:marTop w:val="0"/>
          <w:marBottom w:val="0"/>
          <w:divBdr>
            <w:top w:val="none" w:sz="0" w:space="0" w:color="auto"/>
            <w:left w:val="none" w:sz="0" w:space="0" w:color="auto"/>
            <w:bottom w:val="none" w:sz="0" w:space="0" w:color="auto"/>
            <w:right w:val="none" w:sz="0" w:space="0" w:color="auto"/>
          </w:divBdr>
          <w:divsChild>
            <w:div w:id="1153257614">
              <w:marLeft w:val="0"/>
              <w:marRight w:val="0"/>
              <w:marTop w:val="0"/>
              <w:marBottom w:val="0"/>
              <w:divBdr>
                <w:top w:val="none" w:sz="0" w:space="0" w:color="auto"/>
                <w:left w:val="none" w:sz="0" w:space="0" w:color="auto"/>
                <w:bottom w:val="none" w:sz="0" w:space="0" w:color="auto"/>
                <w:right w:val="none" w:sz="0" w:space="0" w:color="auto"/>
              </w:divBdr>
              <w:divsChild>
                <w:div w:id="713505804">
                  <w:marLeft w:val="0"/>
                  <w:marRight w:val="0"/>
                  <w:marTop w:val="0"/>
                  <w:marBottom w:val="0"/>
                  <w:divBdr>
                    <w:top w:val="none" w:sz="0" w:space="0" w:color="auto"/>
                    <w:left w:val="none" w:sz="0" w:space="0" w:color="auto"/>
                    <w:bottom w:val="none" w:sz="0" w:space="0" w:color="auto"/>
                    <w:right w:val="none" w:sz="0" w:space="0" w:color="auto"/>
                  </w:divBdr>
                  <w:divsChild>
                    <w:div w:id="1314872584">
                      <w:marLeft w:val="0"/>
                      <w:marRight w:val="0"/>
                      <w:marTop w:val="0"/>
                      <w:marBottom w:val="0"/>
                      <w:divBdr>
                        <w:top w:val="none" w:sz="0" w:space="0" w:color="auto"/>
                        <w:left w:val="none" w:sz="0" w:space="0" w:color="auto"/>
                        <w:bottom w:val="none" w:sz="0" w:space="0" w:color="auto"/>
                        <w:right w:val="none" w:sz="0" w:space="0" w:color="auto"/>
                      </w:divBdr>
                      <w:divsChild>
                        <w:div w:id="1230771187">
                          <w:marLeft w:val="0"/>
                          <w:marRight w:val="0"/>
                          <w:marTop w:val="0"/>
                          <w:marBottom w:val="0"/>
                          <w:divBdr>
                            <w:top w:val="none" w:sz="0" w:space="0" w:color="auto"/>
                            <w:left w:val="none" w:sz="0" w:space="0" w:color="auto"/>
                            <w:bottom w:val="none" w:sz="0" w:space="0" w:color="auto"/>
                            <w:right w:val="none" w:sz="0" w:space="0" w:color="auto"/>
                          </w:divBdr>
                          <w:divsChild>
                            <w:div w:id="463043611">
                              <w:marLeft w:val="0"/>
                              <w:marRight w:val="0"/>
                              <w:marTop w:val="0"/>
                              <w:marBottom w:val="0"/>
                              <w:divBdr>
                                <w:top w:val="none" w:sz="0" w:space="0" w:color="auto"/>
                                <w:left w:val="none" w:sz="0" w:space="0" w:color="auto"/>
                                <w:bottom w:val="none" w:sz="0" w:space="0" w:color="auto"/>
                                <w:right w:val="none" w:sz="0" w:space="0" w:color="auto"/>
                              </w:divBdr>
                              <w:divsChild>
                                <w:div w:id="2002538616">
                                  <w:marLeft w:val="0"/>
                                  <w:marRight w:val="0"/>
                                  <w:marTop w:val="0"/>
                                  <w:marBottom w:val="0"/>
                                  <w:divBdr>
                                    <w:top w:val="none" w:sz="0" w:space="0" w:color="auto"/>
                                    <w:left w:val="none" w:sz="0" w:space="0" w:color="auto"/>
                                    <w:bottom w:val="none" w:sz="0" w:space="0" w:color="auto"/>
                                    <w:right w:val="none" w:sz="0" w:space="0" w:color="auto"/>
                                  </w:divBdr>
                                  <w:divsChild>
                                    <w:div w:id="70702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4114117">
                  <w:marLeft w:val="0"/>
                  <w:marRight w:val="0"/>
                  <w:marTop w:val="0"/>
                  <w:marBottom w:val="0"/>
                  <w:divBdr>
                    <w:top w:val="none" w:sz="0" w:space="0" w:color="auto"/>
                    <w:left w:val="none" w:sz="0" w:space="0" w:color="auto"/>
                    <w:bottom w:val="none" w:sz="0" w:space="0" w:color="auto"/>
                    <w:right w:val="none" w:sz="0" w:space="0" w:color="auto"/>
                  </w:divBdr>
                  <w:divsChild>
                    <w:div w:id="1743480316">
                      <w:marLeft w:val="0"/>
                      <w:marRight w:val="0"/>
                      <w:marTop w:val="0"/>
                      <w:marBottom w:val="0"/>
                      <w:divBdr>
                        <w:top w:val="none" w:sz="0" w:space="0" w:color="auto"/>
                        <w:left w:val="none" w:sz="0" w:space="0" w:color="auto"/>
                        <w:bottom w:val="none" w:sz="0" w:space="0" w:color="auto"/>
                        <w:right w:val="none" w:sz="0" w:space="0" w:color="auto"/>
                      </w:divBdr>
                      <w:divsChild>
                        <w:div w:id="331227498">
                          <w:marLeft w:val="0"/>
                          <w:marRight w:val="0"/>
                          <w:marTop w:val="0"/>
                          <w:marBottom w:val="0"/>
                          <w:divBdr>
                            <w:top w:val="none" w:sz="0" w:space="0" w:color="auto"/>
                            <w:left w:val="none" w:sz="0" w:space="0" w:color="auto"/>
                            <w:bottom w:val="none" w:sz="0" w:space="0" w:color="auto"/>
                            <w:right w:val="none" w:sz="0" w:space="0" w:color="auto"/>
                          </w:divBdr>
                          <w:divsChild>
                            <w:div w:id="675695195">
                              <w:marLeft w:val="0"/>
                              <w:marRight w:val="0"/>
                              <w:marTop w:val="0"/>
                              <w:marBottom w:val="0"/>
                              <w:divBdr>
                                <w:top w:val="none" w:sz="0" w:space="0" w:color="auto"/>
                                <w:left w:val="none" w:sz="0" w:space="0" w:color="auto"/>
                                <w:bottom w:val="none" w:sz="0" w:space="0" w:color="auto"/>
                                <w:right w:val="none" w:sz="0" w:space="0" w:color="auto"/>
                              </w:divBdr>
                              <w:divsChild>
                                <w:div w:id="393507909">
                                  <w:marLeft w:val="0"/>
                                  <w:marRight w:val="0"/>
                                  <w:marTop w:val="0"/>
                                  <w:marBottom w:val="0"/>
                                  <w:divBdr>
                                    <w:top w:val="none" w:sz="0" w:space="0" w:color="auto"/>
                                    <w:left w:val="none" w:sz="0" w:space="0" w:color="auto"/>
                                    <w:bottom w:val="none" w:sz="0" w:space="0" w:color="auto"/>
                                    <w:right w:val="none" w:sz="0" w:space="0" w:color="auto"/>
                                  </w:divBdr>
                                  <w:divsChild>
                                    <w:div w:id="78770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5011378">
          <w:marLeft w:val="0"/>
          <w:marRight w:val="0"/>
          <w:marTop w:val="0"/>
          <w:marBottom w:val="0"/>
          <w:divBdr>
            <w:top w:val="none" w:sz="0" w:space="0" w:color="auto"/>
            <w:left w:val="none" w:sz="0" w:space="0" w:color="auto"/>
            <w:bottom w:val="none" w:sz="0" w:space="0" w:color="auto"/>
            <w:right w:val="none" w:sz="0" w:space="0" w:color="auto"/>
          </w:divBdr>
          <w:divsChild>
            <w:div w:id="1974172612">
              <w:marLeft w:val="0"/>
              <w:marRight w:val="0"/>
              <w:marTop w:val="0"/>
              <w:marBottom w:val="0"/>
              <w:divBdr>
                <w:top w:val="none" w:sz="0" w:space="0" w:color="auto"/>
                <w:left w:val="none" w:sz="0" w:space="0" w:color="auto"/>
                <w:bottom w:val="none" w:sz="0" w:space="0" w:color="auto"/>
                <w:right w:val="none" w:sz="0" w:space="0" w:color="auto"/>
              </w:divBdr>
              <w:divsChild>
                <w:div w:id="501169416">
                  <w:marLeft w:val="0"/>
                  <w:marRight w:val="0"/>
                  <w:marTop w:val="0"/>
                  <w:marBottom w:val="0"/>
                  <w:divBdr>
                    <w:top w:val="none" w:sz="0" w:space="0" w:color="auto"/>
                    <w:left w:val="none" w:sz="0" w:space="0" w:color="auto"/>
                    <w:bottom w:val="none" w:sz="0" w:space="0" w:color="auto"/>
                    <w:right w:val="none" w:sz="0" w:space="0" w:color="auto"/>
                  </w:divBdr>
                  <w:divsChild>
                    <w:div w:id="1433428206">
                      <w:marLeft w:val="0"/>
                      <w:marRight w:val="0"/>
                      <w:marTop w:val="0"/>
                      <w:marBottom w:val="0"/>
                      <w:divBdr>
                        <w:top w:val="none" w:sz="0" w:space="0" w:color="auto"/>
                        <w:left w:val="none" w:sz="0" w:space="0" w:color="auto"/>
                        <w:bottom w:val="none" w:sz="0" w:space="0" w:color="auto"/>
                        <w:right w:val="none" w:sz="0" w:space="0" w:color="auto"/>
                      </w:divBdr>
                      <w:divsChild>
                        <w:div w:id="1344823382">
                          <w:marLeft w:val="0"/>
                          <w:marRight w:val="0"/>
                          <w:marTop w:val="0"/>
                          <w:marBottom w:val="0"/>
                          <w:divBdr>
                            <w:top w:val="none" w:sz="0" w:space="0" w:color="auto"/>
                            <w:left w:val="none" w:sz="0" w:space="0" w:color="auto"/>
                            <w:bottom w:val="none" w:sz="0" w:space="0" w:color="auto"/>
                            <w:right w:val="none" w:sz="0" w:space="0" w:color="auto"/>
                          </w:divBdr>
                          <w:divsChild>
                            <w:div w:id="521629204">
                              <w:marLeft w:val="0"/>
                              <w:marRight w:val="0"/>
                              <w:marTop w:val="0"/>
                              <w:marBottom w:val="0"/>
                              <w:divBdr>
                                <w:top w:val="none" w:sz="0" w:space="0" w:color="auto"/>
                                <w:left w:val="none" w:sz="0" w:space="0" w:color="auto"/>
                                <w:bottom w:val="none" w:sz="0" w:space="0" w:color="auto"/>
                                <w:right w:val="none" w:sz="0" w:space="0" w:color="auto"/>
                              </w:divBdr>
                              <w:divsChild>
                                <w:div w:id="1964774262">
                                  <w:marLeft w:val="0"/>
                                  <w:marRight w:val="0"/>
                                  <w:marTop w:val="0"/>
                                  <w:marBottom w:val="0"/>
                                  <w:divBdr>
                                    <w:top w:val="none" w:sz="0" w:space="0" w:color="auto"/>
                                    <w:left w:val="none" w:sz="0" w:space="0" w:color="auto"/>
                                    <w:bottom w:val="none" w:sz="0" w:space="0" w:color="auto"/>
                                    <w:right w:val="none" w:sz="0" w:space="0" w:color="auto"/>
                                  </w:divBdr>
                                </w:div>
                              </w:divsChild>
                            </w:div>
                            <w:div w:id="1262373448">
                              <w:marLeft w:val="0"/>
                              <w:marRight w:val="0"/>
                              <w:marTop w:val="0"/>
                              <w:marBottom w:val="0"/>
                              <w:divBdr>
                                <w:top w:val="none" w:sz="0" w:space="0" w:color="auto"/>
                                <w:left w:val="none" w:sz="0" w:space="0" w:color="auto"/>
                                <w:bottom w:val="none" w:sz="0" w:space="0" w:color="auto"/>
                                <w:right w:val="none" w:sz="0" w:space="0" w:color="auto"/>
                              </w:divBdr>
                              <w:divsChild>
                                <w:div w:id="401758937">
                                  <w:marLeft w:val="0"/>
                                  <w:marRight w:val="0"/>
                                  <w:marTop w:val="0"/>
                                  <w:marBottom w:val="0"/>
                                  <w:divBdr>
                                    <w:top w:val="none" w:sz="0" w:space="0" w:color="auto"/>
                                    <w:left w:val="none" w:sz="0" w:space="0" w:color="auto"/>
                                    <w:bottom w:val="none" w:sz="0" w:space="0" w:color="auto"/>
                                    <w:right w:val="none" w:sz="0" w:space="0" w:color="auto"/>
                                  </w:divBdr>
                                  <w:divsChild>
                                    <w:div w:id="41563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1045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metrocrestsocialservices-my.sharepoint.com/:f:/g/personal/chardegree_metrocrestservices_org/ElrBoobPpe1Avw44zSFHw2sB28QMBVh2k8cY8BgKnSg75Q?e=k4RTZW"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2.jpg"/><Relationship Id="rId2" Type="http://schemas.openxmlformats.org/officeDocument/2006/relationships/customXml" Target="../customXml/item2.xml"/><Relationship Id="rId16" Type="http://schemas.openxmlformats.org/officeDocument/2006/relationships/hyperlink" Target="mailto:chardegree@metrocrestservices.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microsoft.com/office/2018/08/relationships/commentsExtensible" Target="commentsExtensible.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556FBEF9525E74A84A1AD5EF65CBA0B" ma:contentTypeVersion="10" ma:contentTypeDescription="Create a new document." ma:contentTypeScope="" ma:versionID="274a0a2faf5c651a471995137bea8ce5">
  <xsd:schema xmlns:xsd="http://www.w3.org/2001/XMLSchema" xmlns:xs="http://www.w3.org/2001/XMLSchema" xmlns:p="http://schemas.microsoft.com/office/2006/metadata/properties" xmlns:ns3="b706313a-e369-4257-97aa-814fc3b57d39" targetNamespace="http://schemas.microsoft.com/office/2006/metadata/properties" ma:root="true" ma:fieldsID="52949d287a766e7c3c8ca15bdfee64a0" ns3:_="">
    <xsd:import namespace="b706313a-e369-4257-97aa-814fc3b57d3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06313a-e369-4257-97aa-814fc3b57d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8CF7A9F-0652-42C7-9381-C1F0A4269397}">
  <ds:schemaRefs>
    <ds:schemaRef ds:uri="b706313a-e369-4257-97aa-814fc3b57d39"/>
    <ds:schemaRef ds:uri="http://purl.org/dc/terms/"/>
    <ds:schemaRef ds:uri="http://schemas.microsoft.com/office/2006/documentManagement/types"/>
    <ds:schemaRef ds:uri="http://purl.org/dc/dcmitype/"/>
    <ds:schemaRef ds:uri="http://schemas.microsoft.com/office/infopath/2007/PartnerControls"/>
    <ds:schemaRef ds:uri="http://schemas.microsoft.com/office/2006/metadata/properties"/>
    <ds:schemaRef ds:uri="http://purl.org/dc/elements/1.1/"/>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80692A45-7EE4-452D-9500-6AA54C7E07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06313a-e369-4257-97aa-814fc3b57d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799B09C-620C-47A6-8135-0CA56CB1694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567</Words>
  <Characters>3707</Characters>
  <Application>Microsoft Office Word</Application>
  <DocSecurity>0</DocSecurity>
  <Lines>67</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dc:creator>
  <cp:lastModifiedBy>Caitlin Hardegree</cp:lastModifiedBy>
  <cp:revision>2</cp:revision>
  <cp:lastPrinted>2025-02-27T17:12:00Z</cp:lastPrinted>
  <dcterms:created xsi:type="dcterms:W3CDTF">2025-11-06T17:24:00Z</dcterms:created>
  <dcterms:modified xsi:type="dcterms:W3CDTF">2025-11-06T17:24:00Z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0x0101009556FBEF9525E74A84A1AD5EF65CBA0B</vt:lpwstr>
  </property>
  <property fmtid="{D5CDD505-2E9C-101B-9397-08002B2CF9AE}" pid="3" name="GrammarlyDocumentId">
    <vt:lpwstr>fe8a769b-6e24-4769-9465-1200c75c9c21</vt:lpwstr>
  </property>
</Properties>
</file>